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C3D" w:rsidRPr="00D41E01" w:rsidRDefault="00155C3D" w:rsidP="00155C3D">
      <w:pPr>
        <w:widowControl w:val="0"/>
        <w:ind w:firstLine="567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D41E01">
        <w:rPr>
          <w:rFonts w:ascii="Times New Roman Полужирный" w:hAnsi="Times New Roman Полужирный"/>
          <w:b/>
          <w:caps/>
          <w:sz w:val="28"/>
          <w:szCs w:val="28"/>
          <w:lang w:val="uk-UA" w:eastAsia="uk-UA"/>
        </w:rPr>
        <w:t>Звіт</w:t>
      </w:r>
      <w:r w:rsidRPr="00D41E01">
        <w:rPr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</w:p>
    <w:p w:rsidR="00155C3D" w:rsidRPr="00D41E01" w:rsidRDefault="00155C3D" w:rsidP="00155C3D">
      <w:pPr>
        <w:widowControl w:val="0"/>
        <w:ind w:firstLine="567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D41E01">
        <w:rPr>
          <w:rFonts w:ascii="Times New Roman" w:hAnsi="Times New Roman"/>
          <w:b/>
          <w:sz w:val="28"/>
          <w:szCs w:val="28"/>
          <w:lang w:val="uk-UA" w:eastAsia="uk-UA"/>
        </w:rPr>
        <w:t xml:space="preserve">про моніторинг освітніх програм </w:t>
      </w:r>
    </w:p>
    <w:p w:rsidR="00155C3D" w:rsidRPr="00D41E01" w:rsidRDefault="00155C3D" w:rsidP="00155C3D">
      <w:pPr>
        <w:widowControl w:val="0"/>
        <w:ind w:firstLine="567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D41E01">
        <w:rPr>
          <w:rFonts w:ascii="Times New Roman" w:hAnsi="Times New Roman"/>
          <w:b/>
          <w:sz w:val="28"/>
          <w:szCs w:val="28"/>
          <w:lang w:val="uk-UA" w:eastAsia="uk-UA"/>
        </w:rPr>
        <w:t xml:space="preserve">першого та другого рівня вищої освіти спеціальності </w:t>
      </w:r>
    </w:p>
    <w:p w:rsidR="00155C3D" w:rsidRPr="00CE092F" w:rsidRDefault="00155C3D" w:rsidP="00155C3D">
      <w:pPr>
        <w:widowControl w:val="0"/>
        <w:ind w:firstLine="567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D41E01">
        <w:rPr>
          <w:rFonts w:ascii="Times New Roman" w:hAnsi="Times New Roman"/>
          <w:b/>
          <w:sz w:val="28"/>
          <w:szCs w:val="28"/>
          <w:lang w:val="uk-UA" w:eastAsia="uk-UA"/>
        </w:rPr>
        <w:t xml:space="preserve">241 </w:t>
      </w:r>
      <w:proofErr w:type="spellStart"/>
      <w:r w:rsidRPr="00D41E01">
        <w:rPr>
          <w:rFonts w:ascii="Times New Roman" w:hAnsi="Times New Roman"/>
          <w:b/>
          <w:sz w:val="28"/>
          <w:szCs w:val="28"/>
          <w:lang w:val="uk-UA" w:eastAsia="uk-UA"/>
        </w:rPr>
        <w:t>Готельно</w:t>
      </w:r>
      <w:proofErr w:type="spellEnd"/>
      <w:r w:rsidRPr="00D41E01">
        <w:rPr>
          <w:rFonts w:ascii="Times New Roman" w:hAnsi="Times New Roman"/>
          <w:b/>
          <w:sz w:val="28"/>
          <w:szCs w:val="28"/>
          <w:lang w:val="uk-UA" w:eastAsia="uk-UA"/>
        </w:rPr>
        <w:t>-ресторанна справа</w:t>
      </w:r>
    </w:p>
    <w:p w:rsidR="00155C3D" w:rsidRPr="00CE092F" w:rsidRDefault="00155C3D" w:rsidP="00155C3D">
      <w:pPr>
        <w:widowControl w:val="0"/>
        <w:ind w:firstLine="567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CE092F">
        <w:rPr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</w:p>
    <w:p w:rsidR="00647BB5" w:rsidRPr="00D41E01" w:rsidRDefault="00155C3D" w:rsidP="00647BB5">
      <w:pPr>
        <w:pStyle w:val="a3"/>
        <w:widowControl w:val="0"/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Для оптимізації навчального процесу з врахуванням побажань здобувачів освіти, роботодавців та </w:t>
      </w:r>
      <w:r w:rsidRPr="0074502C">
        <w:rPr>
          <w:rFonts w:ascii="Times New Roman" w:hAnsi="Times New Roman"/>
          <w:sz w:val="28"/>
          <w:szCs w:val="28"/>
          <w:lang w:val="uk-UA" w:eastAsia="uk-UA"/>
        </w:rPr>
        <w:t xml:space="preserve">вимог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Положення про систему внутрішнього забезпечення якості вищої освіти в </w:t>
      </w:r>
      <w:r>
        <w:rPr>
          <w:rFonts w:ascii="Times New Roman" w:hAnsi="Times New Roman"/>
          <w:bCs/>
          <w:sz w:val="28"/>
          <w:szCs w:val="28"/>
          <w:lang w:val="uk-UA"/>
        </w:rPr>
        <w:t>Кам'янець-Подільському національному університеті імені Івана Огієнка (нова редакція від 28.08.2020 р.), Плану заходів з оцінювання якості освітньої діяльності та якості вищої освіти в   Кам'янець-Подільському національному університеті імені Івана Огієнка</w:t>
      </w:r>
      <w:r w:rsidRPr="0074502C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І семестр 2020-2021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н.р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>. (від 04.09.2020 р., п.4) проведено</w:t>
      </w:r>
      <w:r w:rsidRPr="0074502C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моніторинг освітньо-професійних програм, за якими надаються освітні послуги здобувачам вищої освіти. </w:t>
      </w:r>
      <w:r w:rsidR="00647BB5" w:rsidRPr="00D41E01">
        <w:rPr>
          <w:rFonts w:ascii="Times New Roman" w:hAnsi="Times New Roman"/>
          <w:sz w:val="28"/>
          <w:szCs w:val="28"/>
          <w:lang w:val="uk-UA" w:eastAsia="uk-UA"/>
        </w:rPr>
        <w:t xml:space="preserve">В процесі проведення моніторингу </w:t>
      </w:r>
      <w:r w:rsidRPr="00D41E01">
        <w:rPr>
          <w:rFonts w:ascii="Times New Roman" w:hAnsi="Times New Roman"/>
          <w:sz w:val="28"/>
          <w:szCs w:val="28"/>
          <w:lang w:val="uk-UA" w:eastAsia="uk-UA"/>
        </w:rPr>
        <w:t>врах</w:t>
      </w:r>
      <w:r w:rsidR="00647BB5" w:rsidRPr="00D41E01">
        <w:rPr>
          <w:rFonts w:ascii="Times New Roman" w:hAnsi="Times New Roman"/>
          <w:sz w:val="28"/>
          <w:szCs w:val="28"/>
          <w:lang w:val="uk-UA" w:eastAsia="uk-UA"/>
        </w:rPr>
        <w:t xml:space="preserve">овуються </w:t>
      </w:r>
      <w:r w:rsidRPr="00D41E01">
        <w:rPr>
          <w:rFonts w:ascii="Times New Roman" w:hAnsi="Times New Roman"/>
          <w:sz w:val="28"/>
          <w:szCs w:val="28"/>
          <w:lang w:val="uk-UA" w:eastAsia="uk-UA"/>
        </w:rPr>
        <w:t>побажання, інтереси та бачення розвитку освітнього процесу на перспективу</w:t>
      </w:r>
      <w:r w:rsidR="00647BB5" w:rsidRPr="00D41E01">
        <w:rPr>
          <w:rFonts w:ascii="Times New Roman" w:hAnsi="Times New Roman"/>
          <w:sz w:val="28"/>
          <w:szCs w:val="28"/>
          <w:lang w:val="uk-UA" w:eastAsia="uk-UA"/>
        </w:rPr>
        <w:t xml:space="preserve"> всіх учасників освітнього процесу.  </w:t>
      </w:r>
    </w:p>
    <w:p w:rsidR="00155C3D" w:rsidRPr="0074502C" w:rsidRDefault="00647BB5" w:rsidP="00647BB5">
      <w:pPr>
        <w:pStyle w:val="a3"/>
        <w:widowControl w:val="0"/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D41E01">
        <w:rPr>
          <w:rFonts w:ascii="Times New Roman" w:hAnsi="Times New Roman"/>
          <w:sz w:val="28"/>
          <w:szCs w:val="28"/>
          <w:lang w:val="uk-UA" w:eastAsia="uk-UA"/>
        </w:rPr>
        <w:t xml:space="preserve">Протягом </w:t>
      </w:r>
      <w:r w:rsidR="00155C3D" w:rsidRPr="00D41E01">
        <w:rPr>
          <w:rFonts w:ascii="Times New Roman" w:hAnsi="Times New Roman"/>
          <w:sz w:val="28"/>
          <w:szCs w:val="28"/>
          <w:lang w:val="uk-UA" w:eastAsia="uk-UA"/>
        </w:rPr>
        <w:t>2020-2021 навчально</w:t>
      </w:r>
      <w:r w:rsidRPr="00D41E01">
        <w:rPr>
          <w:rFonts w:ascii="Times New Roman" w:hAnsi="Times New Roman"/>
          <w:sz w:val="28"/>
          <w:szCs w:val="28"/>
          <w:lang w:val="uk-UA" w:eastAsia="uk-UA"/>
        </w:rPr>
        <w:t>го</w:t>
      </w:r>
      <w:r w:rsidR="00155C3D" w:rsidRPr="00D41E01">
        <w:rPr>
          <w:rFonts w:ascii="Times New Roman" w:hAnsi="Times New Roman"/>
          <w:sz w:val="28"/>
          <w:szCs w:val="28"/>
          <w:lang w:val="uk-UA" w:eastAsia="uk-UA"/>
        </w:rPr>
        <w:t xml:space="preserve"> ро</w:t>
      </w:r>
      <w:r w:rsidRPr="00D41E01">
        <w:rPr>
          <w:rFonts w:ascii="Times New Roman" w:hAnsi="Times New Roman"/>
          <w:sz w:val="28"/>
          <w:szCs w:val="28"/>
          <w:lang w:val="uk-UA" w:eastAsia="uk-UA"/>
        </w:rPr>
        <w:t>ку</w:t>
      </w:r>
      <w:r w:rsidR="00155C3D">
        <w:rPr>
          <w:rFonts w:ascii="Times New Roman" w:hAnsi="Times New Roman"/>
          <w:sz w:val="28"/>
          <w:szCs w:val="28"/>
          <w:lang w:val="uk-UA" w:eastAsia="uk-UA"/>
        </w:rPr>
        <w:t xml:space="preserve"> здійснюється </w:t>
      </w:r>
      <w:r w:rsidR="00155C3D" w:rsidRPr="0074502C">
        <w:rPr>
          <w:rFonts w:ascii="Times New Roman" w:hAnsi="Times New Roman"/>
          <w:sz w:val="28"/>
          <w:szCs w:val="28"/>
          <w:lang w:val="uk-UA" w:eastAsia="uk-UA"/>
        </w:rPr>
        <w:t>підготовка фахівців вищої освіти за освітньо-професійними програмами:</w:t>
      </w:r>
    </w:p>
    <w:p w:rsidR="00155C3D" w:rsidRDefault="00155C3D" w:rsidP="00155C3D">
      <w:pPr>
        <w:pStyle w:val="a3"/>
        <w:widowControl w:val="0"/>
        <w:ind w:left="0"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-</w:t>
      </w:r>
      <w:r w:rsidRPr="0074502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Готельно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-ресторанна справа» </w:t>
      </w:r>
      <w:r w:rsidRPr="0074502C">
        <w:rPr>
          <w:rFonts w:ascii="Times New Roman" w:hAnsi="Times New Roman"/>
          <w:bCs/>
          <w:sz w:val="28"/>
          <w:szCs w:val="28"/>
          <w:lang w:val="uk-UA"/>
        </w:rPr>
        <w:t>першого (бакалаврського) рівня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вищої освіти за спеціальністю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 w:bidi="uk-UA"/>
        </w:rPr>
        <w:t xml:space="preserve">241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 w:bidi="uk-UA"/>
        </w:rPr>
        <w:t>Готельно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 w:bidi="uk-UA"/>
        </w:rPr>
        <w:t>-ресторанна справа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 галузі знань 24 Сфера обслуговування;</w:t>
      </w:r>
    </w:p>
    <w:p w:rsidR="00155C3D" w:rsidRDefault="00155C3D" w:rsidP="00155C3D">
      <w:pPr>
        <w:pStyle w:val="a3"/>
        <w:widowControl w:val="0"/>
        <w:ind w:left="0"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 w:bidi="uk-UA"/>
        </w:rPr>
      </w:pPr>
      <w:r w:rsidRPr="00EC1935">
        <w:rPr>
          <w:rFonts w:ascii="Times New Roman" w:hAnsi="Times New Roman"/>
          <w:sz w:val="28"/>
          <w:szCs w:val="28"/>
          <w:lang w:val="uk-UA" w:eastAsia="uk-UA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Готельно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-ресторанна справа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 w:bidi="uk-UA"/>
        </w:rPr>
        <w:t>»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EC1935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 w:bidi="uk-UA"/>
        </w:rPr>
        <w:t>другого (магістерського) рівня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 w:bidi="uk-UA"/>
        </w:rPr>
        <w:t xml:space="preserve"> вищої освіти </w:t>
      </w:r>
      <w:r w:rsidRPr="00EC1935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 w:bidi="uk-UA"/>
        </w:rPr>
        <w:t xml:space="preserve">за спеціальністю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 w:bidi="uk-UA"/>
        </w:rPr>
        <w:t xml:space="preserve">241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 w:bidi="uk-UA"/>
        </w:rPr>
        <w:t>Готельно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 w:bidi="uk-UA"/>
        </w:rPr>
        <w:t>-ресторанна справа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 галузі знань 24 Сфера обслуговування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 w:bidi="uk-UA"/>
        </w:rPr>
        <w:t>.</w:t>
      </w:r>
    </w:p>
    <w:p w:rsidR="00155C3D" w:rsidRDefault="00155C3D" w:rsidP="00155C3D">
      <w:pPr>
        <w:pStyle w:val="a3"/>
        <w:widowControl w:val="0"/>
        <w:ind w:left="0"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Освітньо-професійні програми з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атверджені Вченою радою Кам'янець-Подільського національного університету імені Івана Огієнка 28 травня 2020 р., протокол №3, введені в дію з 01 вересня 2020 р., наказ №60-ОД від 05 червня 2020 р., </w:t>
      </w:r>
      <w:r w:rsidRPr="00D41E01">
        <w:rPr>
          <w:rFonts w:ascii="Times New Roman" w:hAnsi="Times New Roman"/>
          <w:bCs/>
          <w:sz w:val="28"/>
          <w:szCs w:val="28"/>
          <w:lang w:val="uk-UA"/>
        </w:rPr>
        <w:t xml:space="preserve">оприлюднені </w:t>
      </w:r>
      <w:r w:rsidR="00647BB5" w:rsidRPr="00D41E01">
        <w:rPr>
          <w:rFonts w:ascii="Times New Roman" w:hAnsi="Times New Roman"/>
          <w:bCs/>
          <w:sz w:val="28"/>
          <w:szCs w:val="28"/>
          <w:lang w:val="uk-UA"/>
        </w:rPr>
        <w:t xml:space="preserve">веб-порталі </w:t>
      </w:r>
      <w:r w:rsidRPr="00D41E01">
        <w:rPr>
          <w:rFonts w:ascii="Times New Roman" w:hAnsi="Times New Roman"/>
          <w:bCs/>
          <w:sz w:val="28"/>
          <w:szCs w:val="28"/>
          <w:lang w:val="uk-UA"/>
        </w:rPr>
        <w:t>Кам'янець-Подільського національного університету імені Івана Огієнка</w:t>
      </w:r>
      <w:r w:rsidR="00647BB5" w:rsidRPr="00D41E0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4332D6" w:rsidRPr="00D41E01">
        <w:rPr>
          <w:rFonts w:ascii="Times New Roman" w:hAnsi="Times New Roman"/>
          <w:bCs/>
          <w:sz w:val="28"/>
          <w:szCs w:val="28"/>
          <w:lang w:val="uk-UA"/>
        </w:rPr>
        <w:t xml:space="preserve">(http://kpnu.edu.ua/opp/) </w:t>
      </w:r>
      <w:r w:rsidR="00647BB5" w:rsidRPr="00D41E01">
        <w:rPr>
          <w:rFonts w:ascii="Times New Roman" w:hAnsi="Times New Roman"/>
          <w:bCs/>
          <w:sz w:val="28"/>
          <w:szCs w:val="28"/>
          <w:lang w:val="uk-UA"/>
        </w:rPr>
        <w:t xml:space="preserve">та веб-сторінці кафедри туризму та </w:t>
      </w:r>
      <w:proofErr w:type="spellStart"/>
      <w:r w:rsidR="00647BB5" w:rsidRPr="00D41E01">
        <w:rPr>
          <w:rFonts w:ascii="Times New Roman" w:hAnsi="Times New Roman"/>
          <w:bCs/>
          <w:sz w:val="28"/>
          <w:szCs w:val="28"/>
          <w:lang w:val="uk-UA"/>
        </w:rPr>
        <w:t>готельно</w:t>
      </w:r>
      <w:proofErr w:type="spellEnd"/>
      <w:r w:rsidR="00647BB5" w:rsidRPr="00D41E01">
        <w:rPr>
          <w:rFonts w:ascii="Times New Roman" w:hAnsi="Times New Roman"/>
          <w:bCs/>
          <w:sz w:val="28"/>
          <w:szCs w:val="28"/>
          <w:lang w:val="uk-UA"/>
        </w:rPr>
        <w:t xml:space="preserve">-ресторанної </w:t>
      </w:r>
      <w:r w:rsidR="004332D6" w:rsidRPr="00D41E01">
        <w:rPr>
          <w:rFonts w:ascii="Times New Roman" w:hAnsi="Times New Roman"/>
          <w:bCs/>
          <w:sz w:val="28"/>
          <w:szCs w:val="28"/>
          <w:lang w:val="uk-UA"/>
        </w:rPr>
        <w:t>(http://kafturyzmu.kpnu.edu.ua/opp/)</w:t>
      </w:r>
      <w:r w:rsidRPr="00D41E01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155C3D" w:rsidRPr="00EC1935" w:rsidRDefault="00155C3D" w:rsidP="00155C3D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Освітньо-професійні програми</w:t>
      </w:r>
      <w:r w:rsidRPr="00EC1935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розроблено проектною групою у складі:</w:t>
      </w:r>
    </w:p>
    <w:p w:rsidR="00155C3D" w:rsidRPr="00EC1935" w:rsidRDefault="00B5757F" w:rsidP="00155C3D">
      <w:pPr>
        <w:widowControl w:val="0"/>
        <w:numPr>
          <w:ilvl w:val="0"/>
          <w:numId w:val="1"/>
        </w:numPr>
        <w:tabs>
          <w:tab w:val="left" w:pos="1113"/>
        </w:tabs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 w:bidi="uk-UA"/>
        </w:rPr>
        <w:t>Матвейчук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 w:bidi="uk-UA"/>
        </w:rPr>
        <w:t xml:space="preserve"> Людмила Олександрівна</w:t>
      </w:r>
      <w:r w:rsidR="00155C3D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 w:bidi="uk-UA"/>
        </w:rPr>
        <w:t xml:space="preserve"> </w:t>
      </w:r>
      <w:r w:rsidR="00155C3D" w:rsidRPr="00D41E01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–</w:t>
      </w:r>
      <w:r w:rsidR="004332D6" w:rsidRPr="00D41E01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</w:t>
      </w:r>
      <w:r w:rsidRPr="00D41E01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доктор наук з державного управління, </w:t>
      </w:r>
      <w:r w:rsidR="00647BB5" w:rsidRPr="00D41E01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кандидат економічних наук, </w:t>
      </w:r>
      <w:r w:rsidR="004332D6" w:rsidRPr="00D41E01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</w:t>
      </w:r>
      <w:r w:rsidR="00647BB5" w:rsidRPr="00D41E01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доцент, </w:t>
      </w:r>
      <w:r w:rsidRPr="00D41E01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професор</w:t>
      </w:r>
      <w:r w:rsidR="00155C3D" w:rsidRPr="00D41E01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кафедри туризму</w:t>
      </w:r>
      <w:r w:rsidR="00155C3D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та </w:t>
      </w:r>
      <w:proofErr w:type="spellStart"/>
      <w:r w:rsidR="00155C3D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готельно</w:t>
      </w:r>
      <w:proofErr w:type="spellEnd"/>
      <w:r w:rsidR="00155C3D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-ресторанної справи</w:t>
      </w:r>
      <w:r w:rsidR="00155C3D" w:rsidRPr="00EC1935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– керівник проектної групи (гарант освітньої програми).</w:t>
      </w:r>
    </w:p>
    <w:p w:rsidR="00B5757F" w:rsidRDefault="00B5757F" w:rsidP="0038744D">
      <w:pPr>
        <w:widowControl w:val="0"/>
        <w:numPr>
          <w:ilvl w:val="0"/>
          <w:numId w:val="1"/>
        </w:numPr>
        <w:tabs>
          <w:tab w:val="left" w:pos="1132"/>
        </w:tabs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  <w:proofErr w:type="spellStart"/>
      <w:r w:rsidRPr="00B5757F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 w:bidi="uk-UA"/>
        </w:rPr>
        <w:t>Веселовська</w:t>
      </w:r>
      <w:proofErr w:type="spellEnd"/>
      <w:r w:rsidRPr="00B5757F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 w:bidi="uk-UA"/>
        </w:rPr>
        <w:t xml:space="preserve"> Таїсія Євгеніївна</w:t>
      </w:r>
      <w:r w:rsidR="00155C3D" w:rsidRPr="00B5757F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 w:bidi="uk-UA"/>
        </w:rPr>
        <w:t xml:space="preserve"> – </w:t>
      </w:r>
      <w:r w:rsidRPr="00EC1935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 w:bidi="uk-UA"/>
        </w:rPr>
        <w:t xml:space="preserve">кандидат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техніч</w:t>
      </w:r>
      <w:r w:rsidRPr="00EC1935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них наук,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доцент кафедри туризму та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готельно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-ресторанної справи.</w:t>
      </w:r>
    </w:p>
    <w:p w:rsidR="00155C3D" w:rsidRPr="00B5757F" w:rsidRDefault="00B5757F" w:rsidP="0038744D">
      <w:pPr>
        <w:widowControl w:val="0"/>
        <w:numPr>
          <w:ilvl w:val="0"/>
          <w:numId w:val="1"/>
        </w:numPr>
        <w:tabs>
          <w:tab w:val="left" w:pos="1132"/>
        </w:tabs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 w:bidi="uk-UA"/>
        </w:rPr>
        <w:t>Опря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 w:bidi="uk-UA"/>
        </w:rPr>
        <w:t xml:space="preserve"> Богдана Олексіївна</w:t>
      </w:r>
      <w:r w:rsidR="00155C3D" w:rsidRPr="00B5757F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 w:bidi="uk-UA"/>
        </w:rPr>
        <w:t xml:space="preserve"> – кандидат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історични</w:t>
      </w:r>
      <w:r w:rsidR="00155C3D" w:rsidRPr="00B5757F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х наук,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старший викладач</w:t>
      </w:r>
      <w:r w:rsidR="00155C3D" w:rsidRPr="00B5757F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кафедри туризму та </w:t>
      </w:r>
      <w:proofErr w:type="spellStart"/>
      <w:r w:rsidR="00155C3D" w:rsidRPr="00B5757F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готельно</w:t>
      </w:r>
      <w:proofErr w:type="spellEnd"/>
      <w:r w:rsidR="00155C3D" w:rsidRPr="00B5757F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-ресторанної справи.</w:t>
      </w:r>
    </w:p>
    <w:p w:rsidR="00155C3D" w:rsidRPr="00EC1935" w:rsidRDefault="00155C3D" w:rsidP="00155C3D">
      <w:pPr>
        <w:widowControl w:val="0"/>
        <w:tabs>
          <w:tab w:val="left" w:pos="1132"/>
        </w:tabs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Склад проектної групи відповідає вимогам п. 27 Ліцензійних умов провадження освітньої діяльності від 30 грудня 2015 р.</w:t>
      </w:r>
    </w:p>
    <w:p w:rsidR="006178CF" w:rsidRPr="006178CF" w:rsidRDefault="00155C3D" w:rsidP="00155C3D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1935">
        <w:rPr>
          <w:rFonts w:ascii="Times New Roman" w:hAnsi="Times New Roman"/>
          <w:sz w:val="28"/>
          <w:szCs w:val="28"/>
          <w:lang w:val="uk-UA" w:eastAsia="uk-UA"/>
        </w:rPr>
        <w:t xml:space="preserve">Метою освітньої програми </w:t>
      </w:r>
      <w:r w:rsidRPr="006178CF">
        <w:rPr>
          <w:rFonts w:ascii="Times New Roman" w:hAnsi="Times New Roman"/>
          <w:sz w:val="28"/>
          <w:szCs w:val="28"/>
          <w:lang w:val="uk-UA" w:eastAsia="uk-UA"/>
        </w:rPr>
        <w:t xml:space="preserve">є </w:t>
      </w:r>
      <w:r w:rsidR="006178CF" w:rsidRPr="006178CF">
        <w:rPr>
          <w:rFonts w:ascii="Times New Roman" w:hAnsi="Times New Roman"/>
          <w:sz w:val="28"/>
          <w:szCs w:val="28"/>
          <w:lang w:val="uk-UA"/>
        </w:rPr>
        <w:t xml:space="preserve">формування загальних і спеціальних </w:t>
      </w:r>
      <w:proofErr w:type="spellStart"/>
      <w:r w:rsidR="006178CF" w:rsidRPr="006178CF">
        <w:rPr>
          <w:rFonts w:ascii="Times New Roman" w:hAnsi="Times New Roman"/>
          <w:sz w:val="28"/>
          <w:szCs w:val="28"/>
          <w:lang w:val="uk-UA"/>
        </w:rPr>
        <w:t>компетентностей</w:t>
      </w:r>
      <w:proofErr w:type="spellEnd"/>
      <w:r w:rsidR="006178CF" w:rsidRPr="006178CF">
        <w:rPr>
          <w:rFonts w:ascii="Times New Roman" w:hAnsi="Times New Roman"/>
          <w:sz w:val="28"/>
          <w:szCs w:val="28"/>
          <w:lang w:val="uk-UA"/>
        </w:rPr>
        <w:t xml:space="preserve"> майбутнього фахівця </w:t>
      </w:r>
      <w:proofErr w:type="spellStart"/>
      <w:r w:rsidR="006178CF" w:rsidRPr="006178CF">
        <w:rPr>
          <w:rFonts w:ascii="Times New Roman" w:hAnsi="Times New Roman"/>
          <w:sz w:val="28"/>
          <w:szCs w:val="28"/>
          <w:lang w:val="uk-UA"/>
        </w:rPr>
        <w:t>готельно</w:t>
      </w:r>
      <w:proofErr w:type="spellEnd"/>
      <w:r w:rsidR="006178CF" w:rsidRPr="006178CF">
        <w:rPr>
          <w:rFonts w:ascii="Times New Roman" w:hAnsi="Times New Roman"/>
          <w:sz w:val="28"/>
          <w:szCs w:val="28"/>
          <w:lang w:val="uk-UA"/>
        </w:rPr>
        <w:t xml:space="preserve">-ресторанної справи, здатного вирішувати складні нестандартні завдання і проблеми інноваційного та </w:t>
      </w:r>
      <w:r w:rsidR="006178CF" w:rsidRPr="006178CF">
        <w:rPr>
          <w:rFonts w:ascii="Times New Roman" w:hAnsi="Times New Roman"/>
          <w:sz w:val="28"/>
          <w:szCs w:val="28"/>
          <w:lang w:val="uk-UA"/>
        </w:rPr>
        <w:lastRenderedPageBreak/>
        <w:t xml:space="preserve">дослідницького характеру в галузі </w:t>
      </w:r>
      <w:proofErr w:type="spellStart"/>
      <w:r w:rsidR="006178CF" w:rsidRPr="006178CF">
        <w:rPr>
          <w:rFonts w:ascii="Times New Roman" w:hAnsi="Times New Roman"/>
          <w:sz w:val="28"/>
          <w:szCs w:val="28"/>
          <w:lang w:val="uk-UA"/>
        </w:rPr>
        <w:t>готельно</w:t>
      </w:r>
      <w:proofErr w:type="spellEnd"/>
      <w:r w:rsidR="006178CF" w:rsidRPr="006178CF">
        <w:rPr>
          <w:rFonts w:ascii="Times New Roman" w:hAnsi="Times New Roman"/>
          <w:sz w:val="28"/>
          <w:szCs w:val="28"/>
          <w:lang w:val="uk-UA"/>
        </w:rPr>
        <w:t>-ресторанного бізнесу.</w:t>
      </w:r>
    </w:p>
    <w:p w:rsidR="001601B1" w:rsidRDefault="00155C3D" w:rsidP="001601B1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Освітньо-професійну програму </w:t>
      </w:r>
      <w:r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="006178CF">
        <w:rPr>
          <w:rFonts w:ascii="Times New Roman" w:hAnsi="Times New Roman"/>
          <w:sz w:val="28"/>
          <w:szCs w:val="28"/>
          <w:lang w:val="uk-UA"/>
        </w:rPr>
        <w:t>Готельно</w:t>
      </w:r>
      <w:proofErr w:type="spellEnd"/>
      <w:r w:rsidR="006178CF">
        <w:rPr>
          <w:rFonts w:ascii="Times New Roman" w:hAnsi="Times New Roman"/>
          <w:sz w:val="28"/>
          <w:szCs w:val="28"/>
          <w:lang w:val="uk-UA"/>
        </w:rPr>
        <w:t>-ресторанна справа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74502C">
        <w:rPr>
          <w:rFonts w:ascii="Times New Roman" w:hAnsi="Times New Roman"/>
          <w:bCs/>
          <w:sz w:val="28"/>
          <w:szCs w:val="28"/>
          <w:lang w:val="uk-UA"/>
        </w:rPr>
        <w:t>першого (бакалаврського) рівня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вищої освіти за спеціальністю </w:t>
      </w:r>
      <w:r w:rsidR="006178CF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 w:bidi="uk-UA"/>
        </w:rPr>
        <w:t>241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="006178CF">
        <w:rPr>
          <w:rFonts w:ascii="Times New Roman" w:hAnsi="Times New Roman"/>
          <w:sz w:val="28"/>
          <w:szCs w:val="28"/>
          <w:lang w:val="uk-UA"/>
        </w:rPr>
        <w:t>Готельно</w:t>
      </w:r>
      <w:proofErr w:type="spellEnd"/>
      <w:r w:rsidR="006178CF">
        <w:rPr>
          <w:rFonts w:ascii="Times New Roman" w:hAnsi="Times New Roman"/>
          <w:sz w:val="28"/>
          <w:szCs w:val="28"/>
          <w:lang w:val="uk-UA"/>
        </w:rPr>
        <w:t>-ресторанна справа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галузі знань 24 Сфера обслуговування</w:t>
      </w:r>
      <w:r w:rsidRPr="00EC1935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розроблено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у відповідності зі стандартом вищої осв</w:t>
      </w:r>
      <w:r w:rsidR="006178CF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іти (наказ МОН України від 04.03.2020 р. № 384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). </w:t>
      </w:r>
      <w:r w:rsidRPr="00D41E01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Перелік </w:t>
      </w:r>
      <w:proofErr w:type="spellStart"/>
      <w:r w:rsidRPr="00D41E01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компетентностей</w:t>
      </w:r>
      <w:proofErr w:type="spellEnd"/>
      <w:r w:rsidRPr="00D41E01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та програмних результатів навчання</w:t>
      </w:r>
      <w:r w:rsidR="001601B1" w:rsidRPr="00D41E01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:</w:t>
      </w:r>
    </w:p>
    <w:p w:rsidR="001601B1" w:rsidRPr="001601B1" w:rsidRDefault="00155C3D" w:rsidP="001601B1">
      <w:pPr>
        <w:pStyle w:val="a3"/>
        <w:widowControl w:val="0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  <w:r w:rsidRPr="001601B1">
        <w:rPr>
          <w:rFonts w:ascii="Times New Roman" w:eastAsia="Times New Roman" w:hAnsi="Times New Roman"/>
          <w:iCs/>
          <w:color w:val="000000"/>
          <w:sz w:val="28"/>
          <w:szCs w:val="28"/>
          <w:lang w:val="uk-UA" w:eastAsia="uk-UA" w:bidi="uk-UA"/>
        </w:rPr>
        <w:t>забезпеч</w:t>
      </w:r>
      <w:r w:rsidR="001601B1" w:rsidRPr="001601B1">
        <w:rPr>
          <w:rFonts w:ascii="Times New Roman" w:eastAsia="Times New Roman" w:hAnsi="Times New Roman"/>
          <w:iCs/>
          <w:color w:val="000000"/>
          <w:sz w:val="28"/>
          <w:szCs w:val="28"/>
          <w:lang w:val="uk-UA" w:eastAsia="uk-UA" w:bidi="uk-UA"/>
        </w:rPr>
        <w:t>а</w:t>
      </w:r>
      <w:r w:rsidRPr="001601B1">
        <w:rPr>
          <w:rFonts w:ascii="Times New Roman" w:eastAsia="Times New Roman" w:hAnsi="Times New Roman"/>
          <w:iCs/>
          <w:color w:val="000000"/>
          <w:sz w:val="28"/>
          <w:szCs w:val="28"/>
          <w:lang w:val="uk-UA" w:eastAsia="uk-UA" w:bidi="uk-UA"/>
        </w:rPr>
        <w:t>ть підготовку</w:t>
      </w:r>
      <w:r w:rsidR="001601B1" w:rsidRPr="001601B1">
        <w:rPr>
          <w:rFonts w:ascii="Times New Roman" w:eastAsia="Times New Roman" w:hAnsi="Times New Roman"/>
          <w:iCs/>
          <w:color w:val="000000"/>
          <w:sz w:val="28"/>
          <w:szCs w:val="28"/>
          <w:lang w:val="uk-UA" w:eastAsia="uk-UA" w:bidi="uk-UA"/>
        </w:rPr>
        <w:t xml:space="preserve"> </w:t>
      </w:r>
      <w:r w:rsidRPr="001601B1">
        <w:rPr>
          <w:rFonts w:ascii="Times New Roman" w:eastAsia="Times New Roman" w:hAnsi="Times New Roman"/>
          <w:iCs/>
          <w:color w:val="000000"/>
          <w:sz w:val="28"/>
          <w:szCs w:val="28"/>
          <w:lang w:val="uk-UA" w:eastAsia="uk-UA" w:bidi="uk-UA"/>
        </w:rPr>
        <w:t xml:space="preserve">висококваліфікованих фахівців </w:t>
      </w:r>
      <w:r w:rsidRPr="001601B1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в галузі </w:t>
      </w:r>
      <w:proofErr w:type="spellStart"/>
      <w:r w:rsidR="004B6BBE" w:rsidRPr="001601B1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готельно</w:t>
      </w:r>
      <w:proofErr w:type="spellEnd"/>
      <w:r w:rsidR="004B6BBE" w:rsidRPr="001601B1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-ресторанного бізнесу</w:t>
      </w:r>
      <w:r w:rsidRPr="001601B1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, яка орієнтована на формування теоретичних і практичних знань для успішного виконання професійних обов’язків за спеціальністю</w:t>
      </w:r>
      <w:r w:rsidR="001601B1" w:rsidRPr="001601B1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та </w:t>
      </w:r>
      <w:r w:rsidRPr="001601B1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студентів для подальшого навчання з метою отримання вищих кваліфікаці</w:t>
      </w:r>
      <w:r w:rsidR="004B6BBE" w:rsidRPr="001601B1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йних рівнів і наукових ступенів</w:t>
      </w:r>
      <w:r w:rsidR="001601B1" w:rsidRPr="001601B1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;</w:t>
      </w:r>
    </w:p>
    <w:p w:rsidR="001601B1" w:rsidRPr="001601B1" w:rsidRDefault="001601B1" w:rsidP="001601B1">
      <w:pPr>
        <w:pStyle w:val="a3"/>
        <w:widowControl w:val="0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  <w:r w:rsidRPr="001601B1">
        <w:rPr>
          <w:rFonts w:ascii="Times New Roman" w:hAnsi="Times New Roman"/>
          <w:sz w:val="28"/>
          <w:szCs w:val="28"/>
          <w:lang w:val="uk-UA"/>
        </w:rPr>
        <w:t>к</w:t>
      </w:r>
      <w:r w:rsidR="00155C3D" w:rsidRPr="001601B1">
        <w:rPr>
          <w:rFonts w:ascii="Times New Roman" w:hAnsi="Times New Roman"/>
          <w:sz w:val="28"/>
          <w:szCs w:val="28"/>
          <w:lang w:val="uk-UA"/>
        </w:rPr>
        <w:t>омпо</w:t>
      </w:r>
      <w:r w:rsidR="006616AD" w:rsidRPr="001601B1">
        <w:rPr>
          <w:rFonts w:ascii="Times New Roman" w:hAnsi="Times New Roman"/>
          <w:sz w:val="28"/>
          <w:szCs w:val="28"/>
          <w:lang w:val="uk-UA"/>
        </w:rPr>
        <w:t>ненти</w:t>
      </w:r>
      <w:r w:rsidR="006616AD" w:rsidRPr="001601B1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з фахової підготовки дадуть</w:t>
      </w:r>
      <w:r w:rsidR="00155C3D" w:rsidRPr="001601B1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можливість </w:t>
      </w:r>
      <w:r w:rsidR="00155C3D" w:rsidRPr="001601B1">
        <w:rPr>
          <w:rFonts w:ascii="Times New Roman" w:hAnsi="Times New Roman"/>
          <w:sz w:val="28"/>
          <w:szCs w:val="28"/>
          <w:lang w:val="uk-UA"/>
        </w:rPr>
        <w:t xml:space="preserve">розуміти </w:t>
      </w:r>
      <w:r w:rsidR="004B6BBE" w:rsidRPr="001601B1">
        <w:rPr>
          <w:rFonts w:ascii="Times New Roman" w:hAnsi="Times New Roman"/>
          <w:sz w:val="28"/>
          <w:szCs w:val="28"/>
          <w:lang w:val="uk-UA"/>
        </w:rPr>
        <w:t>специфіку професійної діяльност</w:t>
      </w:r>
      <w:r w:rsidR="006616AD" w:rsidRPr="001601B1">
        <w:rPr>
          <w:rFonts w:ascii="Times New Roman" w:hAnsi="Times New Roman"/>
          <w:sz w:val="28"/>
          <w:szCs w:val="28"/>
          <w:lang w:val="uk-UA"/>
        </w:rPr>
        <w:t>і</w:t>
      </w:r>
      <w:r w:rsidR="004B6BBE" w:rsidRPr="001601B1">
        <w:rPr>
          <w:rFonts w:ascii="Times New Roman" w:hAnsi="Times New Roman"/>
          <w:sz w:val="28"/>
          <w:szCs w:val="28"/>
          <w:lang w:val="uk-UA"/>
        </w:rPr>
        <w:t>;</w:t>
      </w:r>
      <w:r w:rsidR="00155C3D" w:rsidRPr="001601B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B6BBE" w:rsidRPr="001601B1">
        <w:rPr>
          <w:rFonts w:ascii="Times New Roman" w:hAnsi="Times New Roman"/>
          <w:sz w:val="28"/>
          <w:szCs w:val="28"/>
          <w:lang w:val="uk-UA"/>
        </w:rPr>
        <w:t>управляти підприємством, приймати рішення у господарській діяльності суб’єктів готельного та ресторанного бізнесу; розробляти, просувати, реалізовувати та організовувати споживання готельних та ресторанних послуг для різних сегментів споживачів; здійснювати підбір технологічного устаткування; визначати й оцінювати ознаки, властивості і показники якості продукції та послуг; працювати з технічною, економічною, технологічною та іншою документацією;</w:t>
      </w:r>
    </w:p>
    <w:p w:rsidR="0059672B" w:rsidRPr="001601B1" w:rsidRDefault="00155C3D" w:rsidP="001601B1">
      <w:pPr>
        <w:pStyle w:val="a3"/>
        <w:widowControl w:val="0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  <w:r w:rsidRPr="001601B1">
        <w:rPr>
          <w:rFonts w:ascii="Times New Roman" w:hAnsi="Times New Roman"/>
          <w:sz w:val="28"/>
          <w:szCs w:val="28"/>
          <w:lang w:val="uk-UA"/>
        </w:rPr>
        <w:t>компоненти</w:t>
      </w:r>
      <w:r w:rsidRPr="001601B1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знань з теорії організації </w:t>
      </w:r>
      <w:proofErr w:type="spellStart"/>
      <w:r w:rsidR="0059672B" w:rsidRPr="001601B1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готельно</w:t>
      </w:r>
      <w:proofErr w:type="spellEnd"/>
      <w:r w:rsidR="0059672B" w:rsidRPr="001601B1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-ресторанної </w:t>
      </w:r>
      <w:r w:rsidRPr="001601B1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діяльності дають можливість діяти соціально </w:t>
      </w:r>
      <w:proofErr w:type="spellStart"/>
      <w:r w:rsidRPr="001601B1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відповідально</w:t>
      </w:r>
      <w:proofErr w:type="spellEnd"/>
      <w:r w:rsidRPr="001601B1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та свідомо</w:t>
      </w:r>
      <w:r w:rsidR="0059672B" w:rsidRPr="001601B1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;</w:t>
      </w:r>
      <w:r w:rsidR="00452C9F" w:rsidRPr="001601B1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</w:t>
      </w:r>
      <w:r w:rsidR="00452C9F" w:rsidRPr="001601B1">
        <w:rPr>
          <w:rFonts w:ascii="Times New Roman" w:hAnsi="Times New Roman"/>
          <w:sz w:val="28"/>
          <w:szCs w:val="28"/>
          <w:lang w:val="uk-UA"/>
        </w:rPr>
        <w:t xml:space="preserve">зберігати та примножувати моральні, культурні, наукові цінності; працювати в команді; спілкуватися державною мовою; </w:t>
      </w:r>
      <w:proofErr w:type="spellStart"/>
      <w:r w:rsidR="00452C9F" w:rsidRPr="001601B1">
        <w:rPr>
          <w:rFonts w:ascii="Times New Roman" w:hAnsi="Times New Roman"/>
          <w:sz w:val="28"/>
          <w:szCs w:val="28"/>
          <w:lang w:val="uk-UA"/>
        </w:rPr>
        <w:t>абстрактно</w:t>
      </w:r>
      <w:proofErr w:type="spellEnd"/>
      <w:r w:rsidR="00452C9F" w:rsidRPr="001601B1">
        <w:rPr>
          <w:rFonts w:ascii="Times New Roman" w:hAnsi="Times New Roman"/>
          <w:sz w:val="28"/>
          <w:szCs w:val="28"/>
          <w:lang w:val="uk-UA"/>
        </w:rPr>
        <w:t xml:space="preserve"> мислити. </w:t>
      </w:r>
    </w:p>
    <w:p w:rsidR="00155C3D" w:rsidRDefault="00155C3D" w:rsidP="00155C3D">
      <w:pPr>
        <w:widowControl w:val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Освітньо-професійну програму </w:t>
      </w:r>
      <w:r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="006178CF">
        <w:rPr>
          <w:rFonts w:ascii="Times New Roman" w:hAnsi="Times New Roman"/>
          <w:sz w:val="28"/>
          <w:szCs w:val="28"/>
          <w:lang w:val="uk-UA"/>
        </w:rPr>
        <w:t>Готельно</w:t>
      </w:r>
      <w:proofErr w:type="spellEnd"/>
      <w:r w:rsidR="006178CF">
        <w:rPr>
          <w:rFonts w:ascii="Times New Roman" w:hAnsi="Times New Roman"/>
          <w:sz w:val="28"/>
          <w:szCs w:val="28"/>
          <w:lang w:val="uk-UA"/>
        </w:rPr>
        <w:t>-ресторанна справа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 w:bidi="uk-UA"/>
        </w:rPr>
        <w:t>»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EC1935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 w:bidi="uk-UA"/>
        </w:rPr>
        <w:t>другого (магістерського) рівня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 w:bidi="uk-UA"/>
        </w:rPr>
        <w:t xml:space="preserve"> вищої освіти </w:t>
      </w:r>
      <w:r w:rsidRPr="00EC1935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 w:bidi="uk-UA"/>
        </w:rPr>
        <w:t xml:space="preserve">за спеціальністю </w:t>
      </w:r>
      <w:r w:rsidR="006178CF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 w:bidi="uk-UA"/>
        </w:rPr>
        <w:t>241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="006178CF">
        <w:rPr>
          <w:rFonts w:ascii="Times New Roman" w:hAnsi="Times New Roman"/>
          <w:sz w:val="28"/>
          <w:szCs w:val="28"/>
          <w:lang w:val="uk-UA"/>
        </w:rPr>
        <w:t>Готельно</w:t>
      </w:r>
      <w:proofErr w:type="spellEnd"/>
      <w:r w:rsidR="006178CF">
        <w:rPr>
          <w:rFonts w:ascii="Times New Roman" w:hAnsi="Times New Roman"/>
          <w:sz w:val="28"/>
          <w:szCs w:val="28"/>
          <w:lang w:val="uk-UA"/>
        </w:rPr>
        <w:t>-ресторанна справа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 галузі знань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 w:bidi="uk-UA"/>
        </w:rPr>
        <w:t xml:space="preserve"> 24 Сфера обслуговування</w:t>
      </w:r>
      <w:r w:rsidRPr="000C2687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</w:t>
      </w:r>
      <w:r w:rsidR="001601B1" w:rsidRPr="00D41E01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з використанням</w:t>
      </w:r>
      <w:r w:rsidR="001601B1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1601B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uk-UA" w:bidi="uk-UA"/>
        </w:rPr>
        <w:t>Проєкту</w:t>
      </w:r>
      <w:proofErr w:type="spellEnd"/>
      <w:r w:rsidRPr="001601B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uk-UA" w:bidi="uk-UA"/>
        </w:rPr>
        <w:t xml:space="preserve"> стандарту вищої освіти України від 201</w:t>
      </w:r>
      <w:r w:rsidR="00452C9F" w:rsidRPr="001601B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uk-UA" w:bidi="uk-UA"/>
        </w:rPr>
        <w:t>8</w:t>
      </w:r>
      <w:r w:rsidRPr="001601B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uk-UA" w:bidi="uk-UA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р. </w:t>
      </w:r>
    </w:p>
    <w:p w:rsidR="00155C3D" w:rsidRDefault="00155C3D" w:rsidP="00155C3D">
      <w:pPr>
        <w:widowControl w:val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В освітньо-професійних програмах</w:t>
      </w:r>
      <w:r w:rsidRPr="00AB1C46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визначені програмні компетентності, виходячи із видів і завдань навчання. Вони розподілені на загальні та спеціальні (фахові) компетентності, найбільш відповідні для запропонованої програми.</w:t>
      </w:r>
    </w:p>
    <w:p w:rsidR="006F533D" w:rsidRPr="00D41E01" w:rsidRDefault="006F533D" w:rsidP="0050087B">
      <w:pPr>
        <w:widowControl w:val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  <w:r w:rsidRPr="00D41E01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Групою розробників ОП</w:t>
      </w:r>
      <w:r w:rsidRPr="00D41E01">
        <w:rPr>
          <w:lang w:val="uk-UA"/>
        </w:rPr>
        <w:t xml:space="preserve"> </w:t>
      </w:r>
      <w:r w:rsidRPr="00D41E01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при формуванні цілей і програмних результатів навчання здобувачів за проаналізовано і враховано стратегічні документи розвитку, а саме: Стратегія розвитку туризму та курортів України на період до 2026 року; </w:t>
      </w:r>
      <w:proofErr w:type="spellStart"/>
      <w:r w:rsidRPr="00D41E0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Стратегія</w:t>
      </w:r>
      <w:proofErr w:type="spellEnd"/>
      <w:r w:rsidRPr="00D41E0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</w:t>
      </w:r>
      <w:proofErr w:type="spellStart"/>
      <w:r w:rsidRPr="00D41E0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регіонального</w:t>
      </w:r>
      <w:proofErr w:type="spellEnd"/>
      <w:r w:rsidRPr="00D41E0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</w:t>
      </w:r>
      <w:proofErr w:type="spellStart"/>
      <w:r w:rsidRPr="00D41E0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розвитку</w:t>
      </w:r>
      <w:proofErr w:type="spellEnd"/>
      <w:r w:rsidRPr="00D41E0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</w:t>
      </w:r>
      <w:proofErr w:type="spellStart"/>
      <w:r w:rsidRPr="00D41E0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Хмельницької</w:t>
      </w:r>
      <w:proofErr w:type="spellEnd"/>
      <w:r w:rsidRPr="00D41E0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</w:t>
      </w:r>
      <w:proofErr w:type="spellStart"/>
      <w:r w:rsidRPr="00D41E0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області</w:t>
      </w:r>
      <w:proofErr w:type="spellEnd"/>
      <w:r w:rsidRPr="00D41E01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 w:bidi="ar-SA"/>
        </w:rPr>
        <w:t> </w:t>
      </w:r>
      <w:r w:rsidRPr="00D41E01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val="ru-RU" w:eastAsia="ru-RU" w:bidi="ar-SA"/>
        </w:rPr>
        <w:t>на 2021-2027 роки</w:t>
      </w:r>
      <w:r w:rsidRPr="00D41E01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val="uk-UA" w:eastAsia="ru-RU" w:bidi="ar-SA"/>
        </w:rPr>
        <w:t xml:space="preserve">, </w:t>
      </w:r>
      <w:r w:rsidRPr="00D41E01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Програма соціально-економічного та культурного розвитку </w:t>
      </w:r>
      <w:proofErr w:type="spellStart"/>
      <w:r w:rsidRPr="00D41E01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м.Кам’янця</w:t>
      </w:r>
      <w:proofErr w:type="spellEnd"/>
      <w:r w:rsidRPr="00D41E01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-Подільського на  2020 рік. Пріоритетність галузі туризму в стратегічних документах, сучасні вимоги ринку праці до фахівців сфери туристичних послуг враховані при формуванні ОП</w:t>
      </w:r>
      <w:r w:rsidR="0050087B" w:rsidRPr="00D41E01">
        <w:rPr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  <w:r w:rsidR="0050087B" w:rsidRPr="00D41E01">
        <w:rPr>
          <w:rFonts w:ascii="Times New Roman" w:hAnsi="Times New Roman"/>
          <w:bCs/>
          <w:sz w:val="28"/>
          <w:szCs w:val="28"/>
          <w:lang w:val="uk-UA" w:eastAsia="uk-UA"/>
        </w:rPr>
        <w:t xml:space="preserve">першого та другого рівня вищої освіти спеціальності 241 </w:t>
      </w:r>
      <w:proofErr w:type="spellStart"/>
      <w:r w:rsidR="0050087B" w:rsidRPr="00D41E01">
        <w:rPr>
          <w:rFonts w:ascii="Times New Roman" w:hAnsi="Times New Roman"/>
          <w:bCs/>
          <w:sz w:val="28"/>
          <w:szCs w:val="28"/>
          <w:lang w:val="uk-UA" w:eastAsia="uk-UA"/>
        </w:rPr>
        <w:t>Готельно</w:t>
      </w:r>
      <w:proofErr w:type="spellEnd"/>
      <w:r w:rsidR="0050087B" w:rsidRPr="00D41E01">
        <w:rPr>
          <w:rFonts w:ascii="Times New Roman" w:hAnsi="Times New Roman"/>
          <w:bCs/>
          <w:sz w:val="28"/>
          <w:szCs w:val="28"/>
          <w:lang w:val="uk-UA" w:eastAsia="uk-UA"/>
        </w:rPr>
        <w:t>-ресторанна справа.</w:t>
      </w:r>
    </w:p>
    <w:p w:rsidR="00194AB8" w:rsidRPr="001A3A5D" w:rsidRDefault="00BE5C39" w:rsidP="0050087B">
      <w:pPr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uk-UA" w:bidi="uk-UA"/>
        </w:rPr>
      </w:pPr>
      <w:r w:rsidRPr="00D41E01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З метою підвищення якості процесу моніторингу та для врахування інтересів та пропозицій </w:t>
      </w:r>
      <w:proofErr w:type="spellStart"/>
      <w:r w:rsidRPr="00D41E01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стейкхолдерів</w:t>
      </w:r>
      <w:proofErr w:type="spellEnd"/>
      <w:r w:rsidRPr="00D41E01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під час формування мети та програмних результатів ОП «</w:t>
      </w:r>
      <w:proofErr w:type="spellStart"/>
      <w:r w:rsidRPr="00D41E01">
        <w:rPr>
          <w:rFonts w:ascii="Times New Roman" w:hAnsi="Times New Roman"/>
          <w:sz w:val="28"/>
          <w:szCs w:val="28"/>
          <w:lang w:val="uk-UA"/>
        </w:rPr>
        <w:t>Готельно</w:t>
      </w:r>
      <w:proofErr w:type="spellEnd"/>
      <w:r w:rsidRPr="00D41E01">
        <w:rPr>
          <w:rFonts w:ascii="Times New Roman" w:hAnsi="Times New Roman"/>
          <w:sz w:val="28"/>
          <w:szCs w:val="28"/>
          <w:lang w:val="uk-UA"/>
        </w:rPr>
        <w:t>-ресторанна справа»</w:t>
      </w:r>
      <w:r w:rsidRPr="00D41E01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 було </w:t>
      </w:r>
      <w:proofErr w:type="spellStart"/>
      <w:r w:rsidRPr="00D41E01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 w:bidi="uk-UA"/>
        </w:rPr>
        <w:t>внесено</w:t>
      </w:r>
      <w:proofErr w:type="spellEnd"/>
      <w:r w:rsidRPr="00D41E01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 w:bidi="uk-UA"/>
        </w:rPr>
        <w:t xml:space="preserve"> зміни щодо складу консультативної групи</w:t>
      </w:r>
      <w:r w:rsidRPr="00D41E01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, яка успішно працює за напрямом ОП «</w:t>
      </w:r>
      <w:proofErr w:type="spellStart"/>
      <w:r w:rsidRPr="00D41E01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Туризмознавство</w:t>
      </w:r>
      <w:proofErr w:type="spellEnd"/>
      <w:r w:rsidRPr="00D41E01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». До</w:t>
      </w:r>
      <w:r w:rsidRPr="00D41E01">
        <w:rPr>
          <w:lang w:val="uk-UA"/>
        </w:rPr>
        <w:t xml:space="preserve"> </w:t>
      </w:r>
      <w:r w:rsidRPr="00D41E01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складу </w:t>
      </w:r>
      <w:r w:rsidR="00194AB8" w:rsidRPr="00D41E01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консультативної групи  </w:t>
      </w:r>
      <w:r w:rsidRPr="00D41E01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увійшли провідні </w:t>
      </w:r>
      <w:r w:rsidRPr="00D41E01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lastRenderedPageBreak/>
        <w:t xml:space="preserve">фахівці </w:t>
      </w:r>
      <w:r w:rsidR="00194AB8" w:rsidRPr="00D41E01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="00194AB8" w:rsidRPr="00D41E01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готельно</w:t>
      </w:r>
      <w:proofErr w:type="spellEnd"/>
      <w:r w:rsidR="00194AB8" w:rsidRPr="00D41E01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-ресторанної індустрії </w:t>
      </w:r>
      <w:r w:rsidRPr="00D41E01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регіону: </w:t>
      </w:r>
      <w:r w:rsidRPr="00D41E0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 w:bidi="uk-UA"/>
        </w:rPr>
        <w:t>А.І. Корчак</w:t>
      </w:r>
      <w:r w:rsidRPr="00D41E01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– керуючий готелем «</w:t>
      </w:r>
      <w:proofErr w:type="spellStart"/>
      <w:r w:rsidRPr="00D41E01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Рейкарц</w:t>
      </w:r>
      <w:proofErr w:type="spellEnd"/>
      <w:r w:rsidRPr="00D41E01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»; директор кав’ярні «Кава у поліцмейстера» </w:t>
      </w:r>
      <w:r w:rsidRPr="00D41E0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 w:bidi="uk-UA"/>
        </w:rPr>
        <w:t xml:space="preserve">О.М. </w:t>
      </w:r>
      <w:proofErr w:type="spellStart"/>
      <w:r w:rsidRPr="00D41E0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 w:bidi="uk-UA"/>
        </w:rPr>
        <w:t>Вощинський</w:t>
      </w:r>
      <w:proofErr w:type="spellEnd"/>
      <w:r w:rsidRPr="00D41E01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, </w:t>
      </w:r>
      <w:r w:rsidR="00962374" w:rsidRPr="00D41E01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голова та засновник </w:t>
      </w:r>
      <w:r w:rsidR="00962374" w:rsidRPr="00D41E01">
        <w:rPr>
          <w:rFonts w:ascii="Times New Roman" w:eastAsia="Times New Roman" w:hAnsi="Times New Roman"/>
          <w:color w:val="050505"/>
          <w:sz w:val="28"/>
          <w:szCs w:val="28"/>
          <w:shd w:val="clear" w:color="auto" w:fill="FFFFFF"/>
          <w:lang w:val="uk-UA" w:eastAsia="ru-RU" w:bidi="ar-SA"/>
        </w:rPr>
        <w:t>а</w:t>
      </w:r>
      <w:r w:rsidR="00194AB8" w:rsidRPr="00D41E01">
        <w:rPr>
          <w:rFonts w:ascii="Times New Roman" w:eastAsia="Times New Roman" w:hAnsi="Times New Roman"/>
          <w:color w:val="050505"/>
          <w:sz w:val="28"/>
          <w:szCs w:val="28"/>
          <w:shd w:val="clear" w:color="auto" w:fill="FFFFFF"/>
          <w:lang w:val="uk-UA" w:eastAsia="ru-RU" w:bidi="ar-SA"/>
        </w:rPr>
        <w:t>соціаці</w:t>
      </w:r>
      <w:r w:rsidR="00962374" w:rsidRPr="00D41E01">
        <w:rPr>
          <w:rFonts w:ascii="Times New Roman" w:eastAsia="Times New Roman" w:hAnsi="Times New Roman"/>
          <w:color w:val="050505"/>
          <w:sz w:val="28"/>
          <w:szCs w:val="28"/>
          <w:shd w:val="clear" w:color="auto" w:fill="FFFFFF"/>
          <w:lang w:val="uk-UA" w:eastAsia="ru-RU" w:bidi="ar-SA"/>
        </w:rPr>
        <w:t>ї</w:t>
      </w:r>
      <w:r w:rsidR="00194AB8" w:rsidRPr="00D41E01">
        <w:rPr>
          <w:rFonts w:ascii="Times New Roman" w:eastAsia="Times New Roman" w:hAnsi="Times New Roman"/>
          <w:color w:val="050505"/>
          <w:sz w:val="28"/>
          <w:szCs w:val="28"/>
          <w:shd w:val="clear" w:color="auto" w:fill="FFFFFF"/>
          <w:lang w:val="uk-UA" w:eastAsia="ru-RU" w:bidi="ar-SA"/>
        </w:rPr>
        <w:t xml:space="preserve"> </w:t>
      </w:r>
      <w:proofErr w:type="spellStart"/>
      <w:r w:rsidR="00194AB8" w:rsidRPr="00D41E01">
        <w:rPr>
          <w:rFonts w:ascii="Times New Roman" w:eastAsia="Times New Roman" w:hAnsi="Times New Roman"/>
          <w:color w:val="050505"/>
          <w:sz w:val="28"/>
          <w:szCs w:val="28"/>
          <w:shd w:val="clear" w:color="auto" w:fill="FFFFFF"/>
          <w:lang w:val="uk-UA" w:eastAsia="ru-RU" w:bidi="ar-SA"/>
        </w:rPr>
        <w:t>готельєрів</w:t>
      </w:r>
      <w:proofErr w:type="spellEnd"/>
      <w:r w:rsidR="00194AB8" w:rsidRPr="00D41E01">
        <w:rPr>
          <w:rFonts w:ascii="Times New Roman" w:eastAsia="Times New Roman" w:hAnsi="Times New Roman"/>
          <w:color w:val="050505"/>
          <w:sz w:val="28"/>
          <w:szCs w:val="28"/>
          <w:shd w:val="clear" w:color="auto" w:fill="FFFFFF"/>
          <w:lang w:val="uk-UA" w:eastAsia="ru-RU" w:bidi="ar-SA"/>
        </w:rPr>
        <w:t xml:space="preserve"> і рестораторів Кам'янця-Подільського</w:t>
      </w:r>
      <w:r w:rsidR="00962374" w:rsidRPr="00D41E01">
        <w:rPr>
          <w:rFonts w:ascii="Times New Roman" w:eastAsia="Times New Roman" w:hAnsi="Times New Roman"/>
          <w:lang w:val="uk-UA" w:eastAsia="ru-RU" w:bidi="ar-SA"/>
        </w:rPr>
        <w:t xml:space="preserve">, </w:t>
      </w:r>
      <w:r w:rsidRPr="00D41E01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директор «Гала-готелю» </w:t>
      </w:r>
      <w:r w:rsidRPr="00D41E0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 w:bidi="uk-UA"/>
        </w:rPr>
        <w:t>А.В. Ковальський</w:t>
      </w:r>
      <w:r w:rsidR="00194AB8" w:rsidRPr="00D41E0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 w:bidi="uk-UA"/>
        </w:rPr>
        <w:t xml:space="preserve"> </w:t>
      </w:r>
      <w:r w:rsidR="00194AB8" w:rsidRPr="00D41E01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(протокол засідання кафедри</w:t>
      </w:r>
      <w:r w:rsidR="00C4521B" w:rsidRPr="00D41E01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№ 2 від 15.09.2019 р.)</w:t>
      </w:r>
      <w:r w:rsidR="0050087B" w:rsidRPr="00D41E01">
        <w:rPr>
          <w:rFonts w:ascii="Times New Roman" w:eastAsia="Times New Roman" w:hAnsi="Times New Roman"/>
          <w:color w:val="FF0000"/>
          <w:sz w:val="28"/>
          <w:szCs w:val="28"/>
          <w:lang w:val="uk-UA" w:eastAsia="uk-UA" w:bidi="uk-UA"/>
        </w:rPr>
        <w:t xml:space="preserve"> </w:t>
      </w:r>
      <w:r w:rsidR="0050087B" w:rsidRPr="00D41E0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uk-UA" w:bidi="uk-UA"/>
        </w:rPr>
        <w:t xml:space="preserve">На сьогодні  консультативна група </w:t>
      </w:r>
      <w:proofErr w:type="spellStart"/>
      <w:r w:rsidR="0050087B" w:rsidRPr="00D41E0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uk-UA" w:bidi="uk-UA"/>
        </w:rPr>
        <w:t>стейкхолдерів</w:t>
      </w:r>
      <w:proofErr w:type="spellEnd"/>
      <w:r w:rsidR="0050087B" w:rsidRPr="00D41E0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uk-UA" w:bidi="uk-UA"/>
        </w:rPr>
        <w:t xml:space="preserve"> працює в напрямку поглибленого</w:t>
      </w:r>
      <w:r w:rsidR="001A3A5D" w:rsidRPr="00D41E0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uk-UA" w:bidi="uk-UA"/>
        </w:rPr>
        <w:t xml:space="preserve"> </w:t>
      </w:r>
      <w:r w:rsidR="0050087B" w:rsidRPr="00D41E0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uk-UA" w:bidi="uk-UA"/>
        </w:rPr>
        <w:t xml:space="preserve">розвитку академічної спільноти для </w:t>
      </w:r>
      <w:r w:rsidR="001A3A5D" w:rsidRPr="00D41E0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uk-UA" w:bidi="uk-UA"/>
        </w:rPr>
        <w:t xml:space="preserve">підготовки </w:t>
      </w:r>
      <w:proofErr w:type="spellStart"/>
      <w:r w:rsidR="001A3A5D" w:rsidRPr="00D41E0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uk-UA" w:bidi="uk-UA"/>
        </w:rPr>
        <w:t>висококонкуретних</w:t>
      </w:r>
      <w:proofErr w:type="spellEnd"/>
      <w:r w:rsidR="001A3A5D" w:rsidRPr="00D41E0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uk-UA" w:bidi="uk-UA"/>
        </w:rPr>
        <w:t xml:space="preserve"> фахівців для </w:t>
      </w:r>
      <w:proofErr w:type="spellStart"/>
      <w:r w:rsidR="001A3A5D" w:rsidRPr="00D41E0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uk-UA" w:bidi="uk-UA"/>
        </w:rPr>
        <w:t>готельно</w:t>
      </w:r>
      <w:proofErr w:type="spellEnd"/>
      <w:r w:rsidR="001A3A5D" w:rsidRPr="00D41E0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uk-UA" w:bidi="uk-UA"/>
        </w:rPr>
        <w:t>-ресторанної індустрії.</w:t>
      </w:r>
    </w:p>
    <w:p w:rsidR="00263084" w:rsidRPr="00263084" w:rsidRDefault="00962374" w:rsidP="00263084">
      <w:pPr>
        <w:pStyle w:val="a5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uk-UA" w:bidi="uk-UA"/>
        </w:rPr>
        <w:t>В процесі вдосконалення та перегляду ОП</w:t>
      </w:r>
      <w:r w:rsidR="00155C3D">
        <w:rPr>
          <w:color w:val="000000"/>
          <w:sz w:val="28"/>
          <w:szCs w:val="28"/>
          <w:lang w:val="uk-UA" w:eastAsia="uk-UA" w:bidi="uk-UA"/>
        </w:rPr>
        <w:t>, проведено анкетування здобувачів вищої освіти, роботодавців та викладачів</w:t>
      </w:r>
      <w:r w:rsidR="001601B1">
        <w:rPr>
          <w:color w:val="000000"/>
          <w:sz w:val="28"/>
          <w:szCs w:val="28"/>
          <w:lang w:val="uk-UA" w:eastAsia="uk-UA" w:bidi="uk-UA"/>
        </w:rPr>
        <w:t>,</w:t>
      </w:r>
      <w:r w:rsidR="00155C3D">
        <w:rPr>
          <w:color w:val="000000"/>
          <w:sz w:val="28"/>
          <w:szCs w:val="28"/>
          <w:lang w:val="uk-UA" w:eastAsia="uk-UA" w:bidi="uk-UA"/>
        </w:rPr>
        <w:t xml:space="preserve"> які безпосередньо здійснюють освітній процес. </w:t>
      </w:r>
      <w:r w:rsidR="005722B6">
        <w:rPr>
          <w:color w:val="000000"/>
          <w:sz w:val="28"/>
          <w:szCs w:val="28"/>
          <w:lang w:val="uk-UA" w:eastAsia="uk-UA" w:bidi="uk-UA"/>
        </w:rPr>
        <w:t xml:space="preserve">Окремо слід виділити результати анкетування роботодавців, де </w:t>
      </w:r>
      <w:r w:rsidR="005722B6">
        <w:rPr>
          <w:color w:val="000000"/>
          <w:sz w:val="28"/>
          <w:szCs w:val="28"/>
          <w:lang w:val="uk-UA"/>
        </w:rPr>
        <w:t xml:space="preserve">було </w:t>
      </w:r>
      <w:r w:rsidR="00263084" w:rsidRPr="00263084">
        <w:rPr>
          <w:color w:val="000000"/>
          <w:sz w:val="28"/>
          <w:szCs w:val="28"/>
          <w:lang w:val="uk-UA"/>
        </w:rPr>
        <w:t>з’яс</w:t>
      </w:r>
      <w:r w:rsidR="005722B6">
        <w:rPr>
          <w:color w:val="000000"/>
          <w:sz w:val="28"/>
          <w:szCs w:val="28"/>
          <w:lang w:val="uk-UA"/>
        </w:rPr>
        <w:t>овано</w:t>
      </w:r>
      <w:r w:rsidR="00263084" w:rsidRPr="00263084">
        <w:rPr>
          <w:color w:val="000000"/>
          <w:sz w:val="28"/>
          <w:szCs w:val="28"/>
          <w:lang w:val="uk-UA"/>
        </w:rPr>
        <w:t>, що:</w:t>
      </w:r>
    </w:p>
    <w:p w:rsidR="00263084" w:rsidRPr="00263084" w:rsidRDefault="00263084" w:rsidP="00263084">
      <w:pPr>
        <w:pStyle w:val="a5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rPr>
          <w:color w:val="000000"/>
          <w:sz w:val="28"/>
          <w:szCs w:val="28"/>
          <w:lang w:val="uk-UA"/>
        </w:rPr>
      </w:pPr>
      <w:r w:rsidRPr="00263084">
        <w:rPr>
          <w:color w:val="000000"/>
          <w:sz w:val="28"/>
          <w:szCs w:val="28"/>
          <w:lang w:val="uk-UA"/>
        </w:rPr>
        <w:t xml:space="preserve">55% опитаних </w:t>
      </w:r>
      <w:r w:rsidRPr="00263084">
        <w:rPr>
          <w:sz w:val="28"/>
          <w:szCs w:val="28"/>
          <w:lang w:val="uk-UA"/>
        </w:rPr>
        <w:t>влаштовує рівень знань випускників ВНЗ</w:t>
      </w:r>
      <w:r w:rsidRPr="00263084">
        <w:rPr>
          <w:color w:val="000000"/>
          <w:sz w:val="28"/>
          <w:szCs w:val="28"/>
          <w:lang w:val="uk-UA"/>
        </w:rPr>
        <w:t>;</w:t>
      </w:r>
    </w:p>
    <w:p w:rsidR="00263084" w:rsidRPr="00263084" w:rsidRDefault="00263084" w:rsidP="00263084">
      <w:pPr>
        <w:pStyle w:val="a5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rPr>
          <w:color w:val="000000"/>
          <w:sz w:val="28"/>
          <w:szCs w:val="28"/>
          <w:lang w:val="uk-UA"/>
        </w:rPr>
      </w:pPr>
      <w:r w:rsidRPr="00263084">
        <w:rPr>
          <w:color w:val="000000"/>
          <w:sz w:val="28"/>
          <w:szCs w:val="28"/>
          <w:lang w:val="uk-UA"/>
        </w:rPr>
        <w:t xml:space="preserve">30% опитаних, </w:t>
      </w:r>
      <w:r w:rsidRPr="00263084">
        <w:rPr>
          <w:sz w:val="28"/>
          <w:szCs w:val="28"/>
          <w:lang w:val="uk-UA"/>
        </w:rPr>
        <w:t>влаштовує рівень практичної підготовки студентів;</w:t>
      </w:r>
    </w:p>
    <w:p w:rsidR="00263084" w:rsidRPr="00263084" w:rsidRDefault="00263084" w:rsidP="00263084">
      <w:pPr>
        <w:pStyle w:val="a5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rPr>
          <w:color w:val="000000"/>
          <w:sz w:val="28"/>
          <w:szCs w:val="28"/>
          <w:lang w:val="uk-UA"/>
        </w:rPr>
      </w:pPr>
      <w:r w:rsidRPr="00263084">
        <w:rPr>
          <w:color w:val="000000"/>
          <w:sz w:val="28"/>
          <w:szCs w:val="28"/>
          <w:lang w:val="uk-UA"/>
        </w:rPr>
        <w:t xml:space="preserve">у 60% всіх опитаних є потреба на </w:t>
      </w:r>
      <w:r w:rsidRPr="00263084">
        <w:rPr>
          <w:sz w:val="28"/>
          <w:szCs w:val="28"/>
          <w:lang w:val="uk-UA"/>
        </w:rPr>
        <w:t>випускниках ВНЗ за спеціальністю «</w:t>
      </w:r>
      <w:proofErr w:type="spellStart"/>
      <w:r w:rsidRPr="00263084">
        <w:rPr>
          <w:sz w:val="28"/>
          <w:szCs w:val="28"/>
          <w:lang w:val="uk-UA"/>
        </w:rPr>
        <w:t>готельно</w:t>
      </w:r>
      <w:proofErr w:type="spellEnd"/>
      <w:r w:rsidRPr="00263084">
        <w:rPr>
          <w:sz w:val="28"/>
          <w:szCs w:val="28"/>
          <w:lang w:val="uk-UA"/>
        </w:rPr>
        <w:t>-ресторанна справа».</w:t>
      </w:r>
    </w:p>
    <w:p w:rsidR="00263084" w:rsidRPr="00263084" w:rsidRDefault="00263084" w:rsidP="00263084">
      <w:pPr>
        <w:pStyle w:val="a5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263084">
        <w:rPr>
          <w:color w:val="000000"/>
          <w:sz w:val="28"/>
          <w:szCs w:val="28"/>
          <w:lang w:val="uk-UA"/>
        </w:rPr>
        <w:t xml:space="preserve">Щодо пропозицій </w:t>
      </w:r>
      <w:r w:rsidRPr="00263084">
        <w:rPr>
          <w:sz w:val="28"/>
          <w:szCs w:val="28"/>
          <w:lang w:val="uk-UA"/>
        </w:rPr>
        <w:t xml:space="preserve">вузівської підготовки, то представники роботодавців міста  виділити такі побажання до майбутніх працівників для сфери </w:t>
      </w:r>
      <w:proofErr w:type="spellStart"/>
      <w:r w:rsidRPr="00263084">
        <w:rPr>
          <w:sz w:val="28"/>
          <w:szCs w:val="28"/>
          <w:lang w:val="uk-UA"/>
        </w:rPr>
        <w:t>готельно</w:t>
      </w:r>
      <w:proofErr w:type="spellEnd"/>
      <w:r w:rsidRPr="00263084">
        <w:rPr>
          <w:sz w:val="28"/>
          <w:szCs w:val="28"/>
          <w:lang w:val="uk-UA"/>
        </w:rPr>
        <w:t>-ресторанного бізнесу:</w:t>
      </w:r>
    </w:p>
    <w:p w:rsidR="00263084" w:rsidRPr="00D41E01" w:rsidRDefault="00263084" w:rsidP="00263084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41E01">
        <w:rPr>
          <w:rFonts w:ascii="Times New Roman" w:hAnsi="Times New Roman"/>
          <w:sz w:val="28"/>
          <w:szCs w:val="28"/>
          <w:lang w:val="uk-UA"/>
        </w:rPr>
        <w:t>вільне володіння англійською \ польською  мовою</w:t>
      </w:r>
      <w:r w:rsidR="004A4FED" w:rsidRPr="00D41E01">
        <w:rPr>
          <w:rFonts w:ascii="Times New Roman" w:hAnsi="Times New Roman"/>
          <w:sz w:val="28"/>
          <w:szCs w:val="28"/>
          <w:lang w:val="uk-UA"/>
        </w:rPr>
        <w:t>,  враховуючи велику  популярність історичного Кам’янця-Подільського  серед туристів Польщі та інших країн Європи</w:t>
      </w:r>
      <w:r w:rsidRPr="00D41E01">
        <w:rPr>
          <w:rFonts w:ascii="Times New Roman" w:hAnsi="Times New Roman"/>
          <w:sz w:val="28"/>
          <w:szCs w:val="28"/>
          <w:lang w:val="uk-UA"/>
        </w:rPr>
        <w:t>;</w:t>
      </w:r>
    </w:p>
    <w:p w:rsidR="0050087B" w:rsidRDefault="00263084" w:rsidP="0050087B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63084">
        <w:rPr>
          <w:rFonts w:ascii="Times New Roman" w:hAnsi="Times New Roman"/>
          <w:sz w:val="28"/>
          <w:szCs w:val="28"/>
          <w:lang w:val="uk-UA"/>
        </w:rPr>
        <w:t>знання міжнародного законодавства у сфері обслуговування туристів;</w:t>
      </w:r>
    </w:p>
    <w:p w:rsidR="00263084" w:rsidRPr="0050087B" w:rsidRDefault="00263084" w:rsidP="0050087B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0087B">
        <w:rPr>
          <w:rFonts w:ascii="Times New Roman" w:hAnsi="Times New Roman"/>
          <w:sz w:val="28"/>
          <w:szCs w:val="28"/>
          <w:lang w:val="uk-UA"/>
        </w:rPr>
        <w:t>знання історико-культурного потенціалу міста та регіону</w:t>
      </w:r>
      <w:r w:rsidR="0050087B" w:rsidRPr="0050087B">
        <w:rPr>
          <w:rFonts w:ascii="Times New Roman" w:hAnsi="Times New Roman"/>
          <w:sz w:val="28"/>
          <w:szCs w:val="28"/>
          <w:lang w:val="uk-UA"/>
        </w:rPr>
        <w:t xml:space="preserve"> з метою поглиблення знань музейних та</w:t>
      </w:r>
      <w:r w:rsidR="0050087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0087B" w:rsidRPr="0050087B">
        <w:rPr>
          <w:rFonts w:ascii="Times New Roman" w:hAnsi="Times New Roman"/>
          <w:sz w:val="28"/>
          <w:szCs w:val="28"/>
          <w:lang w:val="uk-UA"/>
        </w:rPr>
        <w:t>виставкових експонатів міста та регіону впроваджено дисципліну</w:t>
      </w:r>
      <w:r w:rsidRPr="0050087B">
        <w:rPr>
          <w:rFonts w:ascii="Times New Roman" w:hAnsi="Times New Roman"/>
          <w:sz w:val="28"/>
          <w:szCs w:val="28"/>
          <w:lang w:val="uk-UA"/>
        </w:rPr>
        <w:t>;</w:t>
      </w:r>
    </w:p>
    <w:p w:rsidR="00263084" w:rsidRPr="00263084" w:rsidRDefault="00263084" w:rsidP="00263084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63084">
        <w:rPr>
          <w:rFonts w:ascii="Times New Roman" w:hAnsi="Times New Roman"/>
          <w:sz w:val="28"/>
          <w:szCs w:val="28"/>
          <w:lang w:val="uk-UA"/>
        </w:rPr>
        <w:t>вміння застосовувати методи математичного аналізу для оцінки ринку, як інструмент успішного маркетингу;</w:t>
      </w:r>
    </w:p>
    <w:p w:rsidR="004A4FED" w:rsidRDefault="00263084" w:rsidP="004A4FED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63084">
        <w:rPr>
          <w:rFonts w:ascii="Times New Roman" w:hAnsi="Times New Roman"/>
          <w:sz w:val="28"/>
          <w:szCs w:val="28"/>
          <w:lang w:val="uk-UA"/>
        </w:rPr>
        <w:t xml:space="preserve">розширення спектру </w:t>
      </w:r>
      <w:r w:rsidR="005722B6">
        <w:rPr>
          <w:rFonts w:ascii="Times New Roman" w:hAnsi="Times New Roman"/>
          <w:sz w:val="28"/>
          <w:szCs w:val="28"/>
          <w:lang w:val="uk-UA"/>
        </w:rPr>
        <w:t xml:space="preserve">інноваційних </w:t>
      </w:r>
      <w:r w:rsidRPr="00263084">
        <w:rPr>
          <w:rFonts w:ascii="Times New Roman" w:hAnsi="Times New Roman"/>
          <w:sz w:val="28"/>
          <w:szCs w:val="28"/>
          <w:lang w:val="uk-UA"/>
        </w:rPr>
        <w:t>технологій в приготуванні харчової продукції;</w:t>
      </w:r>
    </w:p>
    <w:p w:rsidR="005722B6" w:rsidRPr="00D41E01" w:rsidRDefault="00263084" w:rsidP="004A4FED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41E01">
        <w:rPr>
          <w:rFonts w:ascii="Times New Roman" w:hAnsi="Times New Roman"/>
          <w:sz w:val="28"/>
          <w:szCs w:val="28"/>
          <w:lang w:val="uk-UA"/>
        </w:rPr>
        <w:t xml:space="preserve">знання процедури державного регулювання </w:t>
      </w:r>
      <w:r w:rsidR="005722B6" w:rsidRPr="00D41E01">
        <w:rPr>
          <w:rFonts w:ascii="Times New Roman" w:hAnsi="Times New Roman"/>
          <w:sz w:val="28"/>
          <w:szCs w:val="28"/>
          <w:lang w:val="uk-UA"/>
        </w:rPr>
        <w:t xml:space="preserve">у сфері </w:t>
      </w:r>
      <w:proofErr w:type="spellStart"/>
      <w:r w:rsidR="005722B6" w:rsidRPr="00D41E01">
        <w:rPr>
          <w:rFonts w:ascii="Times New Roman" w:hAnsi="Times New Roman"/>
          <w:sz w:val="28"/>
          <w:szCs w:val="28"/>
          <w:lang w:val="uk-UA"/>
        </w:rPr>
        <w:t>готельно</w:t>
      </w:r>
      <w:proofErr w:type="spellEnd"/>
      <w:r w:rsidR="005722B6" w:rsidRPr="00D41E01">
        <w:rPr>
          <w:rFonts w:ascii="Times New Roman" w:hAnsi="Times New Roman"/>
          <w:sz w:val="28"/>
          <w:szCs w:val="28"/>
          <w:lang w:val="uk-UA"/>
        </w:rPr>
        <w:t xml:space="preserve">-ресторанної індустрії (сертифікація, стандартизація, </w:t>
      </w:r>
      <w:proofErr w:type="spellStart"/>
      <w:r w:rsidR="005722B6" w:rsidRPr="00D41E01">
        <w:rPr>
          <w:rFonts w:ascii="Times New Roman" w:hAnsi="Times New Roman"/>
          <w:sz w:val="28"/>
          <w:szCs w:val="28"/>
          <w:lang w:val="uk-UA"/>
        </w:rPr>
        <w:t>категорювання</w:t>
      </w:r>
      <w:proofErr w:type="spellEnd"/>
      <w:r w:rsidR="005722B6" w:rsidRPr="00D41E01">
        <w:rPr>
          <w:rFonts w:ascii="Times New Roman" w:hAnsi="Times New Roman"/>
          <w:sz w:val="28"/>
          <w:szCs w:val="28"/>
          <w:lang w:val="uk-UA"/>
        </w:rPr>
        <w:t xml:space="preserve">; обмеження щодо </w:t>
      </w:r>
      <w:proofErr w:type="spellStart"/>
      <w:r w:rsidR="005722B6" w:rsidRPr="00D41E01">
        <w:rPr>
          <w:rFonts w:ascii="Times New Roman" w:hAnsi="Times New Roman"/>
          <w:sz w:val="28"/>
          <w:szCs w:val="28"/>
          <w:lang w:val="uk-UA"/>
        </w:rPr>
        <w:t>здійснення</w:t>
      </w:r>
      <w:proofErr w:type="spellEnd"/>
      <w:r w:rsidR="005722B6" w:rsidRPr="00D41E01">
        <w:rPr>
          <w:rFonts w:ascii="Times New Roman" w:hAnsi="Times New Roman"/>
          <w:sz w:val="28"/>
          <w:szCs w:val="28"/>
          <w:lang w:val="uk-UA"/>
        </w:rPr>
        <w:t xml:space="preserve"> торговельної діяльності; </w:t>
      </w:r>
      <w:proofErr w:type="spellStart"/>
      <w:r w:rsidR="005722B6" w:rsidRPr="00D41E01">
        <w:rPr>
          <w:rFonts w:ascii="Times New Roman" w:hAnsi="Times New Roman"/>
          <w:sz w:val="28"/>
          <w:szCs w:val="28"/>
          <w:lang w:val="uk-UA"/>
        </w:rPr>
        <w:t>кваліфікаційн</w:t>
      </w:r>
      <w:r w:rsidR="00243299" w:rsidRPr="00D41E01">
        <w:rPr>
          <w:rFonts w:ascii="Times New Roman" w:hAnsi="Times New Roman"/>
          <w:sz w:val="28"/>
          <w:szCs w:val="28"/>
          <w:lang w:val="uk-UA"/>
        </w:rPr>
        <w:t>і</w:t>
      </w:r>
      <w:proofErr w:type="spellEnd"/>
      <w:r w:rsidR="005722B6" w:rsidRPr="00D41E01">
        <w:rPr>
          <w:rFonts w:ascii="Times New Roman" w:hAnsi="Times New Roman"/>
          <w:sz w:val="28"/>
          <w:szCs w:val="28"/>
          <w:lang w:val="uk-UA"/>
        </w:rPr>
        <w:t xml:space="preserve"> вимог</w:t>
      </w:r>
      <w:r w:rsidR="00243299" w:rsidRPr="00D41E01">
        <w:rPr>
          <w:rFonts w:ascii="Times New Roman" w:hAnsi="Times New Roman"/>
          <w:sz w:val="28"/>
          <w:szCs w:val="28"/>
          <w:lang w:val="uk-UA"/>
        </w:rPr>
        <w:t>и</w:t>
      </w:r>
      <w:r w:rsidR="005722B6" w:rsidRPr="00D41E01">
        <w:rPr>
          <w:rFonts w:ascii="Times New Roman" w:hAnsi="Times New Roman"/>
          <w:sz w:val="28"/>
          <w:szCs w:val="28"/>
          <w:lang w:val="uk-UA"/>
        </w:rPr>
        <w:t xml:space="preserve"> до посад фахівців сфери послуг; </w:t>
      </w:r>
      <w:r w:rsidR="00243299" w:rsidRPr="00D41E01">
        <w:rPr>
          <w:rFonts w:ascii="Times New Roman" w:hAnsi="Times New Roman"/>
          <w:sz w:val="28"/>
          <w:szCs w:val="28"/>
          <w:lang w:val="uk-UA"/>
        </w:rPr>
        <w:t>пільгове оподаткування).</w:t>
      </w:r>
    </w:p>
    <w:p w:rsidR="00263084" w:rsidRPr="005722B6" w:rsidRDefault="005722B6" w:rsidP="005722B6">
      <w:pPr>
        <w:tabs>
          <w:tab w:val="left" w:pos="851"/>
        </w:tabs>
        <w:ind w:left="567"/>
        <w:jc w:val="both"/>
        <w:rPr>
          <w:color w:val="000000"/>
          <w:sz w:val="28"/>
          <w:szCs w:val="28"/>
          <w:lang w:val="uk-UA"/>
        </w:rPr>
      </w:pPr>
      <w:r w:rsidRPr="005722B6">
        <w:rPr>
          <w:rFonts w:ascii="Times New Roman" w:hAnsi="Times New Roman"/>
          <w:color w:val="000000"/>
          <w:sz w:val="28"/>
          <w:szCs w:val="28"/>
          <w:lang w:val="uk-UA"/>
        </w:rPr>
        <w:t>О</w:t>
      </w:r>
      <w:r w:rsidR="00263084" w:rsidRPr="005722B6">
        <w:rPr>
          <w:rFonts w:ascii="Times New Roman" w:hAnsi="Times New Roman"/>
          <w:color w:val="000000"/>
          <w:sz w:val="28"/>
          <w:szCs w:val="28"/>
          <w:lang w:val="uk-UA"/>
        </w:rPr>
        <w:t>тримані результати дозволяють зробити наступні висновки про</w:t>
      </w:r>
      <w:r w:rsidR="00263084" w:rsidRPr="005722B6">
        <w:rPr>
          <w:color w:val="000000"/>
          <w:sz w:val="28"/>
          <w:szCs w:val="28"/>
          <w:lang w:val="uk-UA"/>
        </w:rPr>
        <w:t xml:space="preserve">: </w:t>
      </w:r>
    </w:p>
    <w:p w:rsidR="00263084" w:rsidRPr="00263084" w:rsidRDefault="00263084" w:rsidP="00263084">
      <w:pPr>
        <w:pStyle w:val="a5"/>
        <w:spacing w:before="0" w:beforeAutospacing="0" w:after="0" w:afterAutospacing="0"/>
        <w:ind w:firstLine="567"/>
        <w:rPr>
          <w:color w:val="000000"/>
          <w:sz w:val="28"/>
          <w:szCs w:val="28"/>
          <w:lang w:val="uk-UA"/>
        </w:rPr>
      </w:pPr>
      <w:r w:rsidRPr="00263084">
        <w:rPr>
          <w:color w:val="000000"/>
          <w:sz w:val="28"/>
          <w:szCs w:val="28"/>
          <w:lang w:val="uk-UA"/>
        </w:rPr>
        <w:t xml:space="preserve">1) актуальність даної спеціальності на ринку праці; </w:t>
      </w:r>
    </w:p>
    <w:p w:rsidR="00263084" w:rsidRPr="00263084" w:rsidRDefault="00263084" w:rsidP="00263084">
      <w:pPr>
        <w:pStyle w:val="a5"/>
        <w:spacing w:before="0" w:beforeAutospacing="0" w:after="0" w:afterAutospacing="0"/>
        <w:ind w:firstLine="567"/>
        <w:rPr>
          <w:color w:val="000000"/>
          <w:sz w:val="28"/>
          <w:szCs w:val="28"/>
          <w:lang w:val="uk-UA"/>
        </w:rPr>
      </w:pPr>
      <w:r w:rsidRPr="00263084">
        <w:rPr>
          <w:color w:val="000000"/>
          <w:sz w:val="28"/>
          <w:szCs w:val="28"/>
          <w:lang w:val="uk-UA"/>
        </w:rPr>
        <w:t xml:space="preserve">2) приділення уваги прикладній стороні навчального процесу; </w:t>
      </w:r>
    </w:p>
    <w:p w:rsidR="00263084" w:rsidRPr="00263084" w:rsidRDefault="00263084" w:rsidP="00263084">
      <w:pPr>
        <w:pStyle w:val="a5"/>
        <w:spacing w:before="0" w:beforeAutospacing="0" w:after="0" w:afterAutospacing="0"/>
        <w:ind w:firstLine="567"/>
        <w:rPr>
          <w:sz w:val="28"/>
          <w:szCs w:val="28"/>
          <w:lang w:val="uk-UA"/>
        </w:rPr>
      </w:pPr>
      <w:r w:rsidRPr="00263084">
        <w:rPr>
          <w:color w:val="000000"/>
          <w:sz w:val="28"/>
          <w:szCs w:val="28"/>
          <w:lang w:val="uk-UA"/>
        </w:rPr>
        <w:t xml:space="preserve">3) вивчення </w:t>
      </w:r>
      <w:r w:rsidRPr="00263084">
        <w:rPr>
          <w:sz w:val="28"/>
          <w:szCs w:val="28"/>
          <w:lang w:val="uk-UA"/>
        </w:rPr>
        <w:t>історико-культурного складової туристичної індустрії міста, регіону;</w:t>
      </w:r>
    </w:p>
    <w:p w:rsidR="00263084" w:rsidRPr="00263084" w:rsidRDefault="00263084" w:rsidP="00263084">
      <w:pPr>
        <w:pStyle w:val="a5"/>
        <w:spacing w:before="0" w:beforeAutospacing="0" w:after="0" w:afterAutospacing="0"/>
        <w:ind w:firstLine="567"/>
        <w:rPr>
          <w:sz w:val="28"/>
          <w:szCs w:val="28"/>
          <w:lang w:val="uk-UA"/>
        </w:rPr>
      </w:pPr>
      <w:r w:rsidRPr="00263084">
        <w:rPr>
          <w:sz w:val="28"/>
          <w:szCs w:val="28"/>
          <w:lang w:val="uk-UA"/>
        </w:rPr>
        <w:t>4) вивчення міжнародного законодавства туристичної індустрії;</w:t>
      </w:r>
    </w:p>
    <w:p w:rsidR="00263084" w:rsidRPr="00263084" w:rsidRDefault="00263084" w:rsidP="00263084">
      <w:pPr>
        <w:pStyle w:val="a5"/>
        <w:spacing w:before="0" w:beforeAutospacing="0" w:after="0" w:afterAutospacing="0"/>
        <w:ind w:firstLine="567"/>
        <w:rPr>
          <w:sz w:val="28"/>
          <w:szCs w:val="28"/>
          <w:lang w:val="uk-UA"/>
        </w:rPr>
      </w:pPr>
      <w:r w:rsidRPr="00263084">
        <w:rPr>
          <w:sz w:val="28"/>
          <w:szCs w:val="28"/>
          <w:lang w:val="uk-UA"/>
        </w:rPr>
        <w:t xml:space="preserve">5) необхідність дослідження регіонального ринку </w:t>
      </w:r>
      <w:proofErr w:type="spellStart"/>
      <w:r w:rsidRPr="00263084">
        <w:rPr>
          <w:sz w:val="28"/>
          <w:szCs w:val="28"/>
          <w:lang w:val="uk-UA"/>
        </w:rPr>
        <w:t>готельно</w:t>
      </w:r>
      <w:proofErr w:type="spellEnd"/>
      <w:r w:rsidRPr="00263084">
        <w:rPr>
          <w:sz w:val="28"/>
          <w:szCs w:val="28"/>
          <w:lang w:val="uk-UA"/>
        </w:rPr>
        <w:t>-ресторанної сфери;</w:t>
      </w:r>
    </w:p>
    <w:p w:rsidR="00263084" w:rsidRPr="00263084" w:rsidRDefault="00263084" w:rsidP="00263084">
      <w:pPr>
        <w:pStyle w:val="a5"/>
        <w:spacing w:before="0" w:beforeAutospacing="0" w:after="0" w:afterAutospacing="0"/>
        <w:ind w:firstLine="567"/>
        <w:rPr>
          <w:sz w:val="28"/>
          <w:szCs w:val="28"/>
          <w:lang w:val="uk-UA"/>
        </w:rPr>
      </w:pPr>
      <w:r w:rsidRPr="00263084">
        <w:rPr>
          <w:sz w:val="28"/>
          <w:szCs w:val="28"/>
          <w:lang w:val="uk-UA"/>
        </w:rPr>
        <w:t>6) розширення знань щодо сучасних технологій в приготуванні харчової продукції;</w:t>
      </w:r>
    </w:p>
    <w:p w:rsidR="00263084" w:rsidRPr="00263084" w:rsidRDefault="00263084" w:rsidP="0026308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63084">
        <w:rPr>
          <w:sz w:val="28"/>
          <w:szCs w:val="28"/>
          <w:lang w:val="uk-UA"/>
        </w:rPr>
        <w:lastRenderedPageBreak/>
        <w:t xml:space="preserve">7) оволодіння знаннями щодо  державного регулювання сфери </w:t>
      </w:r>
      <w:proofErr w:type="spellStart"/>
      <w:r w:rsidRPr="00263084">
        <w:rPr>
          <w:sz w:val="28"/>
          <w:szCs w:val="28"/>
          <w:lang w:val="uk-UA"/>
        </w:rPr>
        <w:t>готельно</w:t>
      </w:r>
      <w:proofErr w:type="spellEnd"/>
      <w:r w:rsidRPr="00263084">
        <w:rPr>
          <w:sz w:val="28"/>
          <w:szCs w:val="28"/>
          <w:lang w:val="uk-UA"/>
        </w:rPr>
        <w:t>-ресторанного бізнесу</w:t>
      </w:r>
      <w:r w:rsidR="00243299">
        <w:rPr>
          <w:sz w:val="28"/>
          <w:szCs w:val="28"/>
          <w:lang w:val="uk-UA"/>
        </w:rPr>
        <w:t>.</w:t>
      </w:r>
    </w:p>
    <w:p w:rsidR="00243299" w:rsidRPr="00962374" w:rsidRDefault="00243299" w:rsidP="00962374">
      <w:pPr>
        <w:widowControl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На засіданні </w:t>
      </w:r>
      <w:r w:rsidRPr="003A35D6">
        <w:rPr>
          <w:rFonts w:ascii="Times New Roman" w:eastAsia="Times New Roman" w:hAnsi="Times New Roman"/>
          <w:sz w:val="28"/>
          <w:szCs w:val="28"/>
          <w:lang w:val="uk-UA" w:eastAsia="uk-UA" w:bidi="uk-UA"/>
        </w:rPr>
        <w:t>кафедри</w:t>
      </w:r>
      <w:r>
        <w:rPr>
          <w:rFonts w:ascii="Times New Roman" w:eastAsia="Times New Roman" w:hAnsi="Times New Roman"/>
          <w:sz w:val="28"/>
          <w:szCs w:val="28"/>
          <w:lang w:val="uk-UA" w:eastAsia="uk-UA" w:bidi="uk-UA"/>
        </w:rPr>
        <w:t xml:space="preserve"> </w:t>
      </w:r>
      <w:r w:rsidR="00A028F5">
        <w:rPr>
          <w:rFonts w:ascii="Times New Roman" w:eastAsia="Times New Roman" w:hAnsi="Times New Roman"/>
          <w:sz w:val="28"/>
          <w:szCs w:val="28"/>
          <w:lang w:val="uk-UA" w:eastAsia="uk-UA" w:bidi="uk-UA"/>
        </w:rPr>
        <w:t xml:space="preserve">(протокол  № 4 від </w:t>
      </w:r>
      <w:r>
        <w:rPr>
          <w:rFonts w:ascii="Times New Roman" w:eastAsia="Times New Roman" w:hAnsi="Times New Roman"/>
          <w:sz w:val="28"/>
          <w:szCs w:val="28"/>
          <w:lang w:val="uk-UA" w:eastAsia="uk-UA" w:bidi="uk-UA"/>
        </w:rPr>
        <w:t>6 квітня 2020 р.</w:t>
      </w:r>
      <w:r w:rsidR="00A028F5">
        <w:rPr>
          <w:rFonts w:ascii="Times New Roman" w:eastAsia="Times New Roman" w:hAnsi="Times New Roman"/>
          <w:sz w:val="28"/>
          <w:szCs w:val="28"/>
          <w:lang w:val="uk-UA" w:eastAsia="uk-UA" w:bidi="uk-UA"/>
        </w:rPr>
        <w:t>)</w:t>
      </w:r>
      <w:r w:rsidRPr="003A35D6">
        <w:rPr>
          <w:rFonts w:ascii="Times New Roman" w:eastAsia="Times New Roman" w:hAnsi="Times New Roman"/>
          <w:sz w:val="28"/>
          <w:szCs w:val="28"/>
          <w:lang w:val="uk-UA" w:eastAsia="uk-UA" w:bidi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uk-UA" w:bidi="uk-UA"/>
        </w:rPr>
        <w:t xml:space="preserve">за участю викладачів та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uk-UA" w:bidi="uk-UA"/>
        </w:rPr>
        <w:t>стейкхолдерів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uk-UA" w:bidi="uk-UA"/>
        </w:rPr>
        <w:t>, були обговорені наступні питання</w:t>
      </w:r>
      <w:r w:rsidR="00A028F5">
        <w:rPr>
          <w:rFonts w:ascii="Times New Roman" w:eastAsia="Times New Roman" w:hAnsi="Times New Roman"/>
          <w:sz w:val="28"/>
          <w:szCs w:val="28"/>
          <w:lang w:val="uk-UA" w:eastAsia="uk-UA" w:bidi="uk-UA"/>
        </w:rPr>
        <w:t>:</w:t>
      </w:r>
    </w:p>
    <w:p w:rsidR="00243299" w:rsidRDefault="00243299" w:rsidP="00243299">
      <w:pPr>
        <w:pStyle w:val="a3"/>
        <w:widowControl w:val="0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  <w:r w:rsidRPr="00243299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п</w:t>
      </w:r>
      <w:r w:rsidR="00155C3D" w:rsidRPr="00243299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ослідовність вивчення навчальних дисциплін</w:t>
      </w:r>
      <w:r w:rsidRPr="00243299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;</w:t>
      </w:r>
    </w:p>
    <w:p w:rsidR="00243299" w:rsidRDefault="00155C3D" w:rsidP="00243299">
      <w:pPr>
        <w:pStyle w:val="a3"/>
        <w:widowControl w:val="0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  <w:r w:rsidRPr="00243299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перелік та обсяг обов’язкових і вибіркових дисциплін при підготовці здобувачів вищої освіти</w:t>
      </w:r>
      <w:r w:rsidR="00243299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;</w:t>
      </w:r>
      <w:r w:rsidR="00243299" w:rsidRPr="00243299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</w:t>
      </w:r>
      <w:r w:rsidRPr="00243299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</w:t>
      </w:r>
    </w:p>
    <w:p w:rsidR="00243299" w:rsidRPr="00243299" w:rsidRDefault="00155C3D" w:rsidP="00243299">
      <w:pPr>
        <w:pStyle w:val="a3"/>
        <w:widowControl w:val="0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  <w:r w:rsidRPr="00243299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ознайомлення </w:t>
      </w:r>
      <w:r w:rsidRPr="0024329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членів консультативної групи </w:t>
      </w:r>
      <w:proofErr w:type="spellStart"/>
      <w:r w:rsidRPr="0024329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стекхолдерів</w:t>
      </w:r>
      <w:proofErr w:type="spellEnd"/>
      <w:r w:rsidRPr="0024329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 освітнім</w:t>
      </w:r>
      <w:r w:rsidR="00243299" w:rsidRPr="0024329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и</w:t>
      </w:r>
      <w:r w:rsidRPr="0024329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програмами</w:t>
      </w:r>
      <w:r w:rsidR="00DE483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на 2020-2021 роки</w:t>
      </w:r>
      <w:r w:rsidR="0024329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;</w:t>
      </w:r>
    </w:p>
    <w:p w:rsidR="00243299" w:rsidRPr="00243299" w:rsidRDefault="00155C3D" w:rsidP="00243299">
      <w:pPr>
        <w:pStyle w:val="a3"/>
        <w:widowControl w:val="0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  <w:r w:rsidRPr="0024329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надання пропозицій</w:t>
      </w:r>
      <w:r w:rsidR="0024329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. </w:t>
      </w:r>
    </w:p>
    <w:p w:rsidR="00DE483B" w:rsidRPr="001A3A5D" w:rsidRDefault="00155C3D" w:rsidP="001A3A5D">
      <w:pPr>
        <w:widowControl w:val="0"/>
        <w:ind w:firstLine="624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Таким чином отримані результати і побажання усіх сторін </w:t>
      </w:r>
      <w:r w:rsidR="00DE483B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–</w:t>
      </w:r>
      <w:r w:rsidR="00962374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учасників освітнього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процесу враховані </w:t>
      </w:r>
      <w:r w:rsidR="00962374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і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внес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ен</w:t>
      </w:r>
      <w:r w:rsidR="00962374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і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</w:t>
      </w:r>
      <w:r w:rsidR="00962374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відповідні з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мін</w:t>
      </w:r>
      <w:r w:rsidR="00962374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в навчальні плани підготовки фахівців.</w:t>
      </w:r>
      <w:r w:rsidR="001A3A5D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</w:t>
      </w:r>
      <w:r w:rsidR="001A3A5D" w:rsidRPr="00D41E01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Заплановано </w:t>
      </w:r>
      <w:r w:rsidR="00DE483B" w:rsidRPr="00D41E01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розпочати роботу з </w:t>
      </w:r>
      <w:r w:rsidR="00DE483B" w:rsidRPr="00D41E01">
        <w:rPr>
          <w:rFonts w:ascii="Times New Roman" w:eastAsia="Times New Roman" w:hAnsi="Times New Roman"/>
          <w:color w:val="050505"/>
          <w:sz w:val="28"/>
          <w:szCs w:val="28"/>
          <w:shd w:val="clear" w:color="auto" w:fill="FFFFFF"/>
          <w:lang w:val="uk-UA" w:eastAsia="ru-RU" w:bidi="ar-SA"/>
        </w:rPr>
        <w:t>а</w:t>
      </w:r>
      <w:proofErr w:type="spellStart"/>
      <w:r w:rsidR="00DE483B" w:rsidRPr="00D41E01">
        <w:rPr>
          <w:rFonts w:ascii="Times New Roman" w:eastAsia="Times New Roman" w:hAnsi="Times New Roman"/>
          <w:color w:val="050505"/>
          <w:sz w:val="28"/>
          <w:szCs w:val="28"/>
          <w:shd w:val="clear" w:color="auto" w:fill="FFFFFF"/>
          <w:lang w:val="ru-RU" w:eastAsia="ru-RU" w:bidi="ar-SA"/>
        </w:rPr>
        <w:t>соціаці</w:t>
      </w:r>
      <w:r w:rsidR="00DE483B" w:rsidRPr="00D41E01">
        <w:rPr>
          <w:rFonts w:ascii="Times New Roman" w:eastAsia="Times New Roman" w:hAnsi="Times New Roman"/>
          <w:color w:val="050505"/>
          <w:sz w:val="28"/>
          <w:szCs w:val="28"/>
          <w:shd w:val="clear" w:color="auto" w:fill="FFFFFF"/>
          <w:lang w:val="uk-UA" w:eastAsia="ru-RU" w:bidi="ar-SA"/>
        </w:rPr>
        <w:t>єю</w:t>
      </w:r>
      <w:proofErr w:type="spellEnd"/>
      <w:r w:rsidR="00DE483B" w:rsidRPr="00D41E01">
        <w:rPr>
          <w:rFonts w:ascii="Times New Roman" w:eastAsia="Times New Roman" w:hAnsi="Times New Roman"/>
          <w:color w:val="050505"/>
          <w:sz w:val="28"/>
          <w:szCs w:val="28"/>
          <w:shd w:val="clear" w:color="auto" w:fill="FFFFFF"/>
          <w:lang w:val="ru-RU" w:eastAsia="ru-RU" w:bidi="ar-SA"/>
        </w:rPr>
        <w:t xml:space="preserve"> </w:t>
      </w:r>
      <w:proofErr w:type="spellStart"/>
      <w:r w:rsidR="00DE483B" w:rsidRPr="00D41E01">
        <w:rPr>
          <w:rFonts w:ascii="Times New Roman" w:eastAsia="Times New Roman" w:hAnsi="Times New Roman"/>
          <w:color w:val="050505"/>
          <w:sz w:val="28"/>
          <w:szCs w:val="28"/>
          <w:shd w:val="clear" w:color="auto" w:fill="FFFFFF"/>
          <w:lang w:val="ru-RU" w:eastAsia="ru-RU" w:bidi="ar-SA"/>
        </w:rPr>
        <w:t>готельєрів</w:t>
      </w:r>
      <w:proofErr w:type="spellEnd"/>
      <w:r w:rsidR="00DE483B" w:rsidRPr="00D41E01">
        <w:rPr>
          <w:rFonts w:ascii="Times New Roman" w:eastAsia="Times New Roman" w:hAnsi="Times New Roman"/>
          <w:color w:val="050505"/>
          <w:sz w:val="28"/>
          <w:szCs w:val="28"/>
          <w:shd w:val="clear" w:color="auto" w:fill="FFFFFF"/>
          <w:lang w:val="ru-RU" w:eastAsia="ru-RU" w:bidi="ar-SA"/>
        </w:rPr>
        <w:t xml:space="preserve"> і </w:t>
      </w:r>
      <w:proofErr w:type="spellStart"/>
      <w:r w:rsidR="00DE483B" w:rsidRPr="00D41E01">
        <w:rPr>
          <w:rFonts w:ascii="Times New Roman" w:eastAsia="Times New Roman" w:hAnsi="Times New Roman"/>
          <w:color w:val="050505"/>
          <w:sz w:val="28"/>
          <w:szCs w:val="28"/>
          <w:shd w:val="clear" w:color="auto" w:fill="FFFFFF"/>
          <w:lang w:val="ru-RU" w:eastAsia="ru-RU" w:bidi="ar-SA"/>
        </w:rPr>
        <w:t>рестораторів</w:t>
      </w:r>
      <w:proofErr w:type="spellEnd"/>
      <w:r w:rsidR="00DE483B" w:rsidRPr="00D41E01">
        <w:rPr>
          <w:rFonts w:ascii="Times New Roman" w:eastAsia="Times New Roman" w:hAnsi="Times New Roman"/>
          <w:color w:val="050505"/>
          <w:sz w:val="28"/>
          <w:szCs w:val="28"/>
          <w:shd w:val="clear" w:color="auto" w:fill="FFFFFF"/>
          <w:lang w:val="ru-RU" w:eastAsia="ru-RU" w:bidi="ar-SA"/>
        </w:rPr>
        <w:t xml:space="preserve"> </w:t>
      </w:r>
      <w:proofErr w:type="spellStart"/>
      <w:r w:rsidR="00DE483B" w:rsidRPr="00D41E01">
        <w:rPr>
          <w:rFonts w:ascii="Times New Roman" w:eastAsia="Times New Roman" w:hAnsi="Times New Roman"/>
          <w:color w:val="050505"/>
          <w:sz w:val="28"/>
          <w:szCs w:val="28"/>
          <w:shd w:val="clear" w:color="auto" w:fill="FFFFFF"/>
          <w:lang w:val="ru-RU" w:eastAsia="ru-RU" w:bidi="ar-SA"/>
        </w:rPr>
        <w:t>Кам'янця-Подільського</w:t>
      </w:r>
      <w:proofErr w:type="spellEnd"/>
      <w:r w:rsidR="001A3A5D" w:rsidRPr="00D41E01">
        <w:rPr>
          <w:rFonts w:ascii="Times New Roman" w:eastAsia="Times New Roman" w:hAnsi="Times New Roman"/>
          <w:color w:val="050505"/>
          <w:sz w:val="28"/>
          <w:szCs w:val="28"/>
          <w:shd w:val="clear" w:color="auto" w:fill="FFFFFF"/>
          <w:lang w:val="uk-UA" w:eastAsia="ru-RU" w:bidi="ar-SA"/>
        </w:rPr>
        <w:t>.</w:t>
      </w:r>
    </w:p>
    <w:p w:rsidR="00155C3D" w:rsidRDefault="00155C3D" w:rsidP="001A3A5D">
      <w:pPr>
        <w:widowControl w:val="0"/>
        <w:ind w:firstLine="624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uk-UA" w:bidi="uk-UA"/>
        </w:rPr>
        <w:t xml:space="preserve">Звіт заслухано та затверджено на засіданні вченої ради економічного факультету </w:t>
      </w:r>
      <w:r w:rsidRPr="00962374">
        <w:rPr>
          <w:rFonts w:ascii="Times New Roman" w:eastAsia="Times New Roman" w:hAnsi="Times New Roman"/>
          <w:bCs/>
          <w:iCs/>
          <w:color w:val="000000"/>
          <w:sz w:val="28"/>
          <w:szCs w:val="28"/>
          <w:highlight w:val="yellow"/>
          <w:lang w:val="uk-UA" w:eastAsia="uk-UA" w:bidi="uk-UA"/>
        </w:rPr>
        <w:t>28.10.2020 р. (протокол №…).</w:t>
      </w:r>
    </w:p>
    <w:p w:rsidR="00155C3D" w:rsidRDefault="00155C3D" w:rsidP="00155C3D">
      <w:pPr>
        <w:widowControl w:val="0"/>
        <w:ind w:firstLine="624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uk-UA" w:bidi="uk-UA"/>
        </w:rPr>
      </w:pPr>
    </w:p>
    <w:p w:rsidR="00155C3D" w:rsidRDefault="00155C3D" w:rsidP="00155C3D">
      <w:pPr>
        <w:widowControl w:val="0"/>
        <w:ind w:firstLine="624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uk-UA" w:bidi="uk-UA"/>
        </w:rPr>
      </w:pPr>
    </w:p>
    <w:p w:rsidR="00155C3D" w:rsidRDefault="00155C3D" w:rsidP="00155C3D">
      <w:pPr>
        <w:widowControl w:val="0"/>
        <w:ind w:firstLine="624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</w:p>
    <w:p w:rsidR="00155C3D" w:rsidRDefault="00155C3D" w:rsidP="00155C3D">
      <w:pPr>
        <w:widowControl w:val="0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К</w:t>
      </w:r>
      <w:r w:rsidRPr="00EC1935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ерівник проектної групи (гарант освітньої програми)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uk-UA" w:bidi="uk-UA"/>
        </w:rPr>
        <w:t>,</w:t>
      </w:r>
    </w:p>
    <w:p w:rsidR="005B58CB" w:rsidRDefault="00AD5DAD" w:rsidP="00155C3D">
      <w:pPr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uk-UA" w:bidi="uk-UA"/>
        </w:rPr>
        <w:t>доктор наук з державного управління</w:t>
      </w:r>
      <w:r w:rsidR="005B58CB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uk-UA" w:bidi="uk-UA"/>
        </w:rPr>
        <w:t xml:space="preserve">, </w:t>
      </w:r>
    </w:p>
    <w:p w:rsidR="00AD5DAD" w:rsidRDefault="005B58CB" w:rsidP="00155C3D">
      <w:pPr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uk-UA" w:bidi="uk-UA"/>
        </w:rPr>
        <w:t>кандидат економічних наук, доцент,</w:t>
      </w:r>
    </w:p>
    <w:p w:rsidR="00AD5DAD" w:rsidRDefault="00AD5DAD" w:rsidP="00155C3D">
      <w:pPr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uk-UA" w:bidi="uk-UA"/>
        </w:rPr>
        <w:t>професор</w:t>
      </w:r>
      <w:r w:rsidR="00155C3D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uk-UA" w:bidi="uk-UA"/>
        </w:rPr>
        <w:t xml:space="preserve"> кафедри туризму та </w:t>
      </w:r>
      <w:proofErr w:type="spellStart"/>
      <w:r w:rsidR="00155C3D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uk-UA" w:bidi="uk-UA"/>
        </w:rPr>
        <w:t>готельно</w:t>
      </w:r>
      <w:proofErr w:type="spellEnd"/>
      <w:r w:rsidR="00155C3D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uk-UA" w:bidi="uk-UA"/>
        </w:rPr>
        <w:t>-</w:t>
      </w:r>
    </w:p>
    <w:p w:rsidR="00155C3D" w:rsidRDefault="00155C3D" w:rsidP="00155C3D">
      <w:pPr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uk-UA" w:bidi="uk-UA"/>
        </w:rPr>
        <w:t>ресторанної справи</w:t>
      </w:r>
      <w:r w:rsidR="00AD5DAD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uk-UA" w:bidi="uk-UA"/>
        </w:rPr>
        <w:tab/>
      </w:r>
      <w:r w:rsidR="00AD5DAD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uk-UA" w:bidi="uk-UA"/>
        </w:rPr>
        <w:tab/>
      </w:r>
      <w:r w:rsidR="00AD5DAD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uk-UA" w:bidi="uk-UA"/>
        </w:rPr>
        <w:tab/>
      </w:r>
      <w:r w:rsidR="00AD5DAD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uk-UA" w:bidi="uk-UA"/>
        </w:rPr>
        <w:tab/>
      </w:r>
      <w:r w:rsidR="00AD5DAD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uk-UA" w:bidi="uk-UA"/>
        </w:rPr>
        <w:tab/>
      </w:r>
      <w:r w:rsidR="00AD5DAD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uk-UA" w:bidi="uk-UA"/>
        </w:rPr>
        <w:tab/>
      </w:r>
      <w:r w:rsidR="00AD5DAD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uk-UA" w:bidi="uk-UA"/>
        </w:rPr>
        <w:tab/>
      </w:r>
      <w:proofErr w:type="spellStart"/>
      <w:r w:rsidR="00AD5DAD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uk-UA" w:bidi="uk-UA"/>
        </w:rPr>
        <w:t>Л.О.Матвейчук</w:t>
      </w:r>
      <w:proofErr w:type="spellEnd"/>
    </w:p>
    <w:sectPr w:rsidR="00155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8"/>
        <w:szCs w:val="28"/>
      </w:rPr>
    </w:lvl>
  </w:abstractNum>
  <w:abstractNum w:abstractNumId="1" w15:restartNumberingAfterBreak="0">
    <w:nsid w:val="00365419"/>
    <w:multiLevelType w:val="hybridMultilevel"/>
    <w:tmpl w:val="0032B58E"/>
    <w:lvl w:ilvl="0" w:tplc="0972CFDC">
      <w:start w:val="1"/>
      <w:numFmt w:val="bullet"/>
      <w:lvlText w:val=""/>
      <w:lvlJc w:val="left"/>
      <w:pPr>
        <w:ind w:left="433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173D41"/>
    <w:multiLevelType w:val="hybridMultilevel"/>
    <w:tmpl w:val="F5E89136"/>
    <w:lvl w:ilvl="0" w:tplc="0972CF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536AFA"/>
    <w:multiLevelType w:val="hybridMultilevel"/>
    <w:tmpl w:val="0B60CBFE"/>
    <w:lvl w:ilvl="0" w:tplc="DF3A6688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1F121C55"/>
    <w:multiLevelType w:val="hybridMultilevel"/>
    <w:tmpl w:val="4C30589A"/>
    <w:lvl w:ilvl="0" w:tplc="04190011">
      <w:start w:val="1"/>
      <w:numFmt w:val="decimal"/>
      <w:lvlText w:val="%1)"/>
      <w:lvlJc w:val="left"/>
      <w:pPr>
        <w:ind w:left="1493" w:hanging="360"/>
      </w:pPr>
    </w:lvl>
    <w:lvl w:ilvl="1" w:tplc="04190019" w:tentative="1">
      <w:start w:val="1"/>
      <w:numFmt w:val="lowerLetter"/>
      <w:lvlText w:val="%2."/>
      <w:lvlJc w:val="left"/>
      <w:pPr>
        <w:ind w:left="2213" w:hanging="360"/>
      </w:pPr>
    </w:lvl>
    <w:lvl w:ilvl="2" w:tplc="0419001B" w:tentative="1">
      <w:start w:val="1"/>
      <w:numFmt w:val="lowerRoman"/>
      <w:lvlText w:val="%3."/>
      <w:lvlJc w:val="right"/>
      <w:pPr>
        <w:ind w:left="2933" w:hanging="180"/>
      </w:pPr>
    </w:lvl>
    <w:lvl w:ilvl="3" w:tplc="0419000F" w:tentative="1">
      <w:start w:val="1"/>
      <w:numFmt w:val="decimal"/>
      <w:lvlText w:val="%4."/>
      <w:lvlJc w:val="left"/>
      <w:pPr>
        <w:ind w:left="3653" w:hanging="360"/>
      </w:pPr>
    </w:lvl>
    <w:lvl w:ilvl="4" w:tplc="04190019" w:tentative="1">
      <w:start w:val="1"/>
      <w:numFmt w:val="lowerLetter"/>
      <w:lvlText w:val="%5."/>
      <w:lvlJc w:val="left"/>
      <w:pPr>
        <w:ind w:left="4373" w:hanging="360"/>
      </w:pPr>
    </w:lvl>
    <w:lvl w:ilvl="5" w:tplc="0419001B" w:tentative="1">
      <w:start w:val="1"/>
      <w:numFmt w:val="lowerRoman"/>
      <w:lvlText w:val="%6."/>
      <w:lvlJc w:val="right"/>
      <w:pPr>
        <w:ind w:left="5093" w:hanging="180"/>
      </w:pPr>
    </w:lvl>
    <w:lvl w:ilvl="6" w:tplc="0419000F" w:tentative="1">
      <w:start w:val="1"/>
      <w:numFmt w:val="decimal"/>
      <w:lvlText w:val="%7."/>
      <w:lvlJc w:val="left"/>
      <w:pPr>
        <w:ind w:left="5813" w:hanging="360"/>
      </w:pPr>
    </w:lvl>
    <w:lvl w:ilvl="7" w:tplc="04190019" w:tentative="1">
      <w:start w:val="1"/>
      <w:numFmt w:val="lowerLetter"/>
      <w:lvlText w:val="%8."/>
      <w:lvlJc w:val="left"/>
      <w:pPr>
        <w:ind w:left="6533" w:hanging="360"/>
      </w:pPr>
    </w:lvl>
    <w:lvl w:ilvl="8" w:tplc="0419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5" w15:restartNumberingAfterBreak="0">
    <w:nsid w:val="2F3C3DB8"/>
    <w:multiLevelType w:val="multilevel"/>
    <w:tmpl w:val="56B008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FF87B57"/>
    <w:multiLevelType w:val="hybridMultilevel"/>
    <w:tmpl w:val="3014FCF0"/>
    <w:lvl w:ilvl="0" w:tplc="F35CA5BE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7531ECB"/>
    <w:multiLevelType w:val="hybridMultilevel"/>
    <w:tmpl w:val="E1B44A02"/>
    <w:lvl w:ilvl="0" w:tplc="839A3656">
      <w:start w:val="7"/>
      <w:numFmt w:val="bullet"/>
      <w:lvlText w:val="-"/>
      <w:lvlJc w:val="left"/>
      <w:pPr>
        <w:ind w:left="1069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488"/>
    <w:rsid w:val="00155C3D"/>
    <w:rsid w:val="001601B1"/>
    <w:rsid w:val="00194AB8"/>
    <w:rsid w:val="001A3A5D"/>
    <w:rsid w:val="00243299"/>
    <w:rsid w:val="00263084"/>
    <w:rsid w:val="00416288"/>
    <w:rsid w:val="004332D6"/>
    <w:rsid w:val="00452C9F"/>
    <w:rsid w:val="00487B53"/>
    <w:rsid w:val="004A4FED"/>
    <w:rsid w:val="004B6BBE"/>
    <w:rsid w:val="0050087B"/>
    <w:rsid w:val="00532B43"/>
    <w:rsid w:val="005722B6"/>
    <w:rsid w:val="0059672B"/>
    <w:rsid w:val="005B58CB"/>
    <w:rsid w:val="006178CF"/>
    <w:rsid w:val="00647BB5"/>
    <w:rsid w:val="006616AD"/>
    <w:rsid w:val="006F533D"/>
    <w:rsid w:val="00705B56"/>
    <w:rsid w:val="007C4B03"/>
    <w:rsid w:val="00962374"/>
    <w:rsid w:val="009C3F93"/>
    <w:rsid w:val="00A028F5"/>
    <w:rsid w:val="00AD5DAD"/>
    <w:rsid w:val="00B5757F"/>
    <w:rsid w:val="00B721BE"/>
    <w:rsid w:val="00BA3EBB"/>
    <w:rsid w:val="00BE5C39"/>
    <w:rsid w:val="00C027F7"/>
    <w:rsid w:val="00C4521B"/>
    <w:rsid w:val="00D41E01"/>
    <w:rsid w:val="00DE483B"/>
    <w:rsid w:val="00E72205"/>
    <w:rsid w:val="00E83C37"/>
    <w:rsid w:val="00EA6426"/>
    <w:rsid w:val="00EE427F"/>
    <w:rsid w:val="00F338B0"/>
    <w:rsid w:val="00F73058"/>
    <w:rsid w:val="00FA3613"/>
    <w:rsid w:val="00FC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6F0170-3CA1-476E-896C-732CC8AE3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C3D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C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55C3D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155C3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WW8Num1z0">
    <w:name w:val="WW8Num1z0"/>
    <w:rsid w:val="004B6BBE"/>
  </w:style>
  <w:style w:type="character" w:customStyle="1" w:styleId="UnresolvedMention">
    <w:name w:val="Unresolved Mention"/>
    <w:basedOn w:val="a0"/>
    <w:uiPriority w:val="99"/>
    <w:semiHidden/>
    <w:unhideWhenUsed/>
    <w:rsid w:val="004332D6"/>
    <w:rPr>
      <w:color w:val="605E5C"/>
      <w:shd w:val="clear" w:color="auto" w:fill="E1DFDD"/>
    </w:rPr>
  </w:style>
  <w:style w:type="character" w:styleId="a6">
    <w:name w:val="Emphasis"/>
    <w:basedOn w:val="a0"/>
    <w:uiPriority w:val="20"/>
    <w:qFormat/>
    <w:rsid w:val="006F533D"/>
    <w:rPr>
      <w:i/>
      <w:iCs/>
    </w:rPr>
  </w:style>
  <w:style w:type="character" w:customStyle="1" w:styleId="apple-converted-space">
    <w:name w:val="apple-converted-space"/>
    <w:basedOn w:val="a0"/>
    <w:rsid w:val="006F5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6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1353</Words>
  <Characters>7716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2020-11-23T18:30:00Z</dcterms:created>
  <dcterms:modified xsi:type="dcterms:W3CDTF">2020-11-24T12:11:00Z</dcterms:modified>
</cp:coreProperties>
</file>